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8928F" w14:textId="5795648D" w:rsidR="005936FD" w:rsidRDefault="005936FD" w:rsidP="005936FD">
      <w:pPr>
        <w:rPr>
          <w:rFonts w:ascii="ClanLF-Bold" w:hAnsi="ClanLF-Bold" w:cs="ClanLF-Bold"/>
          <w:b/>
          <w:bCs/>
          <w:sz w:val="22"/>
          <w:szCs w:val="22"/>
          <w:u w:val="single"/>
        </w:rPr>
      </w:pPr>
    </w:p>
    <w:p w14:paraId="7BF2DA70" w14:textId="77777777" w:rsidR="005936FD" w:rsidRPr="007628EC" w:rsidRDefault="005936FD" w:rsidP="005936FD">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Appendix 9</w:t>
      </w:r>
      <w:r w:rsidRPr="00846E6D">
        <w:rPr>
          <w:rFonts w:ascii="Arial" w:hAnsi="Arial" w:cs="Arial"/>
          <w:b/>
          <w:bCs/>
          <w:color w:val="000000"/>
          <w:sz w:val="22"/>
          <w:szCs w:val="22"/>
        </w:rPr>
        <w:t>(b)</w:t>
      </w:r>
      <w:r>
        <w:rPr>
          <w:rFonts w:ascii="Arial" w:hAnsi="Arial" w:cs="Arial"/>
          <w:bCs/>
          <w:color w:val="000000"/>
          <w:sz w:val="22"/>
          <w:szCs w:val="22"/>
        </w:rPr>
        <w:tab/>
      </w:r>
      <w:r w:rsidRPr="007628EC">
        <w:rPr>
          <w:rFonts w:ascii="Arial" w:hAnsi="Arial" w:cs="Arial"/>
          <w:b/>
          <w:bCs/>
          <w:color w:val="000000"/>
          <w:sz w:val="22"/>
          <w:szCs w:val="22"/>
        </w:rPr>
        <w:t>Optional Checklist 2</w:t>
      </w:r>
      <w:r w:rsidRPr="007628EC">
        <w:rPr>
          <w:rFonts w:ascii="ClanLF-Bold" w:hAnsi="ClanLF-Bold" w:cs="ClanLF-Bold"/>
          <w:b/>
          <w:bCs/>
          <w:sz w:val="22"/>
          <w:szCs w:val="22"/>
        </w:rPr>
        <w:t xml:space="preserve"> - Decision to exclude has been </w:t>
      </w:r>
      <w:proofErr w:type="gramStart"/>
      <w:r w:rsidRPr="007628EC">
        <w:rPr>
          <w:rFonts w:ascii="ClanLF-Bold" w:hAnsi="ClanLF-Bold" w:cs="ClanLF-Bold"/>
          <w:b/>
          <w:bCs/>
          <w:sz w:val="22"/>
          <w:szCs w:val="22"/>
        </w:rPr>
        <w:t>made</w:t>
      </w:r>
      <w:proofErr w:type="gramEnd"/>
      <w:r w:rsidRPr="00A50703">
        <w:rPr>
          <w:rFonts w:ascii="ClanLF-Bold" w:hAnsi="ClanLF-Bold" w:cs="ClanLF-Bold"/>
          <w:b/>
          <w:bCs/>
          <w:sz w:val="22"/>
          <w:szCs w:val="22"/>
        </w:rPr>
        <w:t xml:space="preserve"> </w:t>
      </w:r>
    </w:p>
    <w:p w14:paraId="2EB2FD4A" w14:textId="77777777" w:rsidR="005936FD" w:rsidRPr="00A249AC" w:rsidRDefault="005936FD" w:rsidP="005936FD">
      <w:pPr>
        <w:autoSpaceDE w:val="0"/>
        <w:autoSpaceDN w:val="0"/>
        <w:adjustRightInd w:val="0"/>
        <w:rPr>
          <w:rFonts w:ascii="ClanLF-Bold" w:hAnsi="ClanLF-Bold" w:cs="ClanLF-Bold"/>
          <w:b/>
          <w:bCs/>
          <w:sz w:val="22"/>
          <w:szCs w:val="22"/>
        </w:rPr>
      </w:pPr>
    </w:p>
    <w:tbl>
      <w:tblPr>
        <w:tblW w:w="108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1788"/>
        <w:gridCol w:w="990"/>
        <w:gridCol w:w="3774"/>
        <w:gridCol w:w="1701"/>
        <w:gridCol w:w="1417"/>
      </w:tblGrid>
      <w:tr w:rsidR="005936FD" w:rsidRPr="00F624E1" w14:paraId="7C3B5444" w14:textId="77777777" w:rsidTr="00EB376C">
        <w:tc>
          <w:tcPr>
            <w:tcW w:w="1132" w:type="dxa"/>
            <w:shd w:val="clear" w:color="auto" w:fill="BFBFBF"/>
          </w:tcPr>
          <w:p w14:paraId="23ABCA70" w14:textId="77777777" w:rsidR="005936FD" w:rsidRPr="00F624E1" w:rsidRDefault="005936FD" w:rsidP="00A47DB1">
            <w:pPr>
              <w:jc w:val="both"/>
              <w:rPr>
                <w:rFonts w:ascii="Arial" w:hAnsi="Arial" w:cs="Arial"/>
                <w:b/>
                <w:bCs/>
                <w:color w:val="000000"/>
                <w:sz w:val="22"/>
                <w:szCs w:val="22"/>
              </w:rPr>
            </w:pPr>
            <w:r w:rsidRPr="00F624E1">
              <w:rPr>
                <w:rFonts w:ascii="Arial" w:hAnsi="Arial" w:cs="Arial"/>
                <w:b/>
                <w:bCs/>
                <w:color w:val="000000"/>
                <w:sz w:val="22"/>
                <w:szCs w:val="22"/>
              </w:rPr>
              <w:t>Date:</w:t>
            </w:r>
          </w:p>
        </w:tc>
        <w:tc>
          <w:tcPr>
            <w:tcW w:w="1788" w:type="dxa"/>
          </w:tcPr>
          <w:p w14:paraId="1081FA44" w14:textId="77777777" w:rsidR="005936FD" w:rsidRPr="00F624E1" w:rsidRDefault="005936FD" w:rsidP="00A47DB1">
            <w:pPr>
              <w:jc w:val="both"/>
              <w:rPr>
                <w:rFonts w:ascii="Arial" w:hAnsi="Arial" w:cs="Arial"/>
                <w:b/>
                <w:bCs/>
                <w:color w:val="000000"/>
                <w:sz w:val="22"/>
                <w:szCs w:val="22"/>
              </w:rPr>
            </w:pPr>
          </w:p>
          <w:p w14:paraId="656AB26E" w14:textId="77777777" w:rsidR="005936FD" w:rsidRPr="00F624E1" w:rsidRDefault="005936FD" w:rsidP="00A47DB1">
            <w:pPr>
              <w:jc w:val="both"/>
              <w:rPr>
                <w:rFonts w:ascii="Arial" w:hAnsi="Arial" w:cs="Arial"/>
                <w:b/>
                <w:bCs/>
                <w:color w:val="000000"/>
                <w:sz w:val="22"/>
                <w:szCs w:val="22"/>
              </w:rPr>
            </w:pPr>
          </w:p>
        </w:tc>
        <w:tc>
          <w:tcPr>
            <w:tcW w:w="990" w:type="dxa"/>
            <w:shd w:val="clear" w:color="auto" w:fill="BFBFBF"/>
          </w:tcPr>
          <w:p w14:paraId="494C1AD9" w14:textId="77777777" w:rsidR="005936FD" w:rsidRPr="00F624E1" w:rsidRDefault="005936FD" w:rsidP="00A47DB1">
            <w:pPr>
              <w:jc w:val="both"/>
              <w:rPr>
                <w:rFonts w:ascii="Arial" w:hAnsi="Arial" w:cs="Arial"/>
                <w:b/>
                <w:bCs/>
                <w:color w:val="000000"/>
                <w:sz w:val="22"/>
                <w:szCs w:val="22"/>
              </w:rPr>
            </w:pPr>
            <w:r w:rsidRPr="00F624E1">
              <w:rPr>
                <w:rFonts w:ascii="Arial" w:hAnsi="Arial" w:cs="Arial"/>
                <w:b/>
                <w:bCs/>
                <w:color w:val="000000"/>
                <w:sz w:val="22"/>
                <w:szCs w:val="22"/>
              </w:rPr>
              <w:t>Name:</w:t>
            </w:r>
          </w:p>
        </w:tc>
        <w:tc>
          <w:tcPr>
            <w:tcW w:w="3774" w:type="dxa"/>
          </w:tcPr>
          <w:p w14:paraId="07AEDE76" w14:textId="77777777" w:rsidR="005936FD" w:rsidRPr="00F624E1" w:rsidRDefault="005936FD" w:rsidP="00A47DB1">
            <w:pPr>
              <w:jc w:val="both"/>
              <w:rPr>
                <w:rFonts w:ascii="Arial" w:hAnsi="Arial" w:cs="Arial"/>
                <w:b/>
                <w:bCs/>
                <w:color w:val="000000"/>
                <w:sz w:val="22"/>
                <w:szCs w:val="22"/>
              </w:rPr>
            </w:pPr>
          </w:p>
        </w:tc>
        <w:tc>
          <w:tcPr>
            <w:tcW w:w="1701" w:type="dxa"/>
          </w:tcPr>
          <w:p w14:paraId="5A99105C" w14:textId="77777777" w:rsidR="005936FD" w:rsidRPr="00F624E1" w:rsidRDefault="005936FD" w:rsidP="00A47DB1">
            <w:pPr>
              <w:jc w:val="both"/>
              <w:rPr>
                <w:rFonts w:ascii="Arial" w:hAnsi="Arial" w:cs="Arial"/>
                <w:b/>
                <w:bCs/>
                <w:color w:val="000000"/>
                <w:sz w:val="22"/>
                <w:szCs w:val="22"/>
              </w:rPr>
            </w:pPr>
            <w:r w:rsidRPr="00F624E1">
              <w:rPr>
                <w:rFonts w:ascii="Arial" w:hAnsi="Arial" w:cs="Arial"/>
                <w:b/>
                <w:bCs/>
                <w:color w:val="000000"/>
                <w:sz w:val="22"/>
                <w:szCs w:val="22"/>
              </w:rPr>
              <w:t>Class/stage:</w:t>
            </w:r>
          </w:p>
        </w:tc>
        <w:tc>
          <w:tcPr>
            <w:tcW w:w="1417" w:type="dxa"/>
          </w:tcPr>
          <w:p w14:paraId="3D157BCE" w14:textId="77777777" w:rsidR="005936FD" w:rsidRPr="00F624E1" w:rsidRDefault="005936FD" w:rsidP="00A47DB1">
            <w:pPr>
              <w:jc w:val="both"/>
              <w:rPr>
                <w:rFonts w:ascii="Arial" w:hAnsi="Arial" w:cs="Arial"/>
                <w:b/>
                <w:bCs/>
                <w:color w:val="000000"/>
                <w:sz w:val="22"/>
                <w:szCs w:val="22"/>
              </w:rPr>
            </w:pPr>
          </w:p>
        </w:tc>
      </w:tr>
    </w:tbl>
    <w:p w14:paraId="0B1CAB05" w14:textId="77777777" w:rsidR="005936FD" w:rsidRDefault="005936FD" w:rsidP="005936FD">
      <w:pPr>
        <w:ind w:left="720"/>
        <w:rPr>
          <w:rFonts w:ascii="ClanLF-Bold" w:hAnsi="ClanLF-Bold" w:cs="ClanLF-Bold"/>
          <w:b/>
          <w:bCs/>
        </w:rPr>
      </w:pPr>
    </w:p>
    <w:tbl>
      <w:tblPr>
        <w:tblW w:w="108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26"/>
        <w:gridCol w:w="5131"/>
      </w:tblGrid>
      <w:tr w:rsidR="005936FD" w:rsidRPr="00623DD4" w14:paraId="28EA9B9A" w14:textId="77777777" w:rsidTr="00EB376C">
        <w:tc>
          <w:tcPr>
            <w:tcW w:w="5245" w:type="dxa"/>
            <w:shd w:val="clear" w:color="auto" w:fill="BFBFBF"/>
          </w:tcPr>
          <w:p w14:paraId="65D98B19" w14:textId="77777777" w:rsidR="005936FD" w:rsidRPr="00D71F38" w:rsidRDefault="005936FD" w:rsidP="00A47DB1">
            <w:pPr>
              <w:jc w:val="center"/>
              <w:rPr>
                <w:rFonts w:ascii="Arial" w:hAnsi="Arial" w:cs="Arial"/>
                <w:b/>
                <w:color w:val="000000"/>
                <w:sz w:val="22"/>
                <w:szCs w:val="22"/>
              </w:rPr>
            </w:pPr>
            <w:r w:rsidRPr="00D71F38">
              <w:rPr>
                <w:rFonts w:ascii="ClanLF-Bold" w:hAnsi="ClanLF-Bold" w:cs="ClanLF-Bold"/>
                <w:b/>
                <w:bCs/>
                <w:sz w:val="22"/>
                <w:szCs w:val="22"/>
              </w:rPr>
              <w:t>Action to be taken</w:t>
            </w:r>
          </w:p>
        </w:tc>
        <w:tc>
          <w:tcPr>
            <w:tcW w:w="426" w:type="dxa"/>
            <w:shd w:val="clear" w:color="auto" w:fill="BFBFBF"/>
          </w:tcPr>
          <w:p w14:paraId="65BA2555" w14:textId="77777777" w:rsidR="005936FD" w:rsidRPr="00D71F38" w:rsidRDefault="005936FD" w:rsidP="00A47DB1">
            <w:pPr>
              <w:rPr>
                <w:rFonts w:ascii="Arial" w:hAnsi="Arial" w:cs="Arial"/>
                <w:b/>
                <w:color w:val="000000"/>
                <w:sz w:val="22"/>
                <w:szCs w:val="22"/>
              </w:rPr>
            </w:pPr>
            <w:r>
              <w:rPr>
                <w:rFonts w:ascii="ClanLF-Bold" w:hAnsi="ClanLF-Bold" w:cs="ClanLF-Bold"/>
                <w:b/>
                <w:bCs/>
                <w:sz w:val="28"/>
                <w:szCs w:val="28"/>
              </w:rPr>
              <w:sym w:font="Wingdings" w:char="F0FC"/>
            </w:r>
            <w:r w:rsidRPr="00D71F38">
              <w:rPr>
                <w:rFonts w:ascii="ClanLF-Bold" w:hAnsi="ClanLF-Bold" w:cs="ClanLF-Bold"/>
                <w:b/>
                <w:bCs/>
                <w:sz w:val="22"/>
                <w:szCs w:val="22"/>
              </w:rPr>
              <w:t xml:space="preserve">                       </w:t>
            </w:r>
          </w:p>
        </w:tc>
        <w:tc>
          <w:tcPr>
            <w:tcW w:w="5131" w:type="dxa"/>
            <w:shd w:val="clear" w:color="auto" w:fill="BFBFBF"/>
          </w:tcPr>
          <w:p w14:paraId="31371342" w14:textId="623BA3E3" w:rsidR="005936FD" w:rsidRPr="00D71F38" w:rsidRDefault="005936FD" w:rsidP="00C82BE5">
            <w:pPr>
              <w:jc w:val="center"/>
              <w:rPr>
                <w:rFonts w:ascii="Arial" w:hAnsi="Arial" w:cs="Arial"/>
                <w:b/>
                <w:color w:val="000000"/>
                <w:sz w:val="22"/>
                <w:szCs w:val="22"/>
              </w:rPr>
            </w:pPr>
            <w:r w:rsidRPr="00D71F38">
              <w:rPr>
                <w:rFonts w:ascii="ClanLF-Bold" w:hAnsi="ClanLF-Bold" w:cs="ClanLF-Bold"/>
                <w:b/>
                <w:bCs/>
                <w:sz w:val="22"/>
                <w:szCs w:val="22"/>
              </w:rPr>
              <w:t>Action taken</w:t>
            </w:r>
            <w:r w:rsidRPr="00D71F38">
              <w:rPr>
                <w:rFonts w:ascii="Arial" w:hAnsi="Arial" w:cs="Arial"/>
                <w:b/>
                <w:color w:val="000000"/>
                <w:sz w:val="22"/>
                <w:szCs w:val="22"/>
              </w:rPr>
              <w:t xml:space="preserve"> / </w:t>
            </w:r>
            <w:r w:rsidRPr="00D71F38">
              <w:rPr>
                <w:rFonts w:ascii="ClanLF-Bold" w:hAnsi="ClanLF-Bold" w:cs="ClanLF-Bold"/>
                <w:b/>
                <w:bCs/>
                <w:sz w:val="22"/>
                <w:szCs w:val="22"/>
              </w:rPr>
              <w:t>Comment</w:t>
            </w:r>
          </w:p>
        </w:tc>
      </w:tr>
      <w:tr w:rsidR="005936FD" w:rsidRPr="00623DD4" w14:paraId="5B8D79F0" w14:textId="77777777" w:rsidTr="00EB376C">
        <w:tc>
          <w:tcPr>
            <w:tcW w:w="5245" w:type="dxa"/>
          </w:tcPr>
          <w:p w14:paraId="4B602781"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Child or young person is informed he/she is to be excluded</w:t>
            </w:r>
          </w:p>
        </w:tc>
        <w:tc>
          <w:tcPr>
            <w:tcW w:w="426" w:type="dxa"/>
          </w:tcPr>
          <w:p w14:paraId="42D8616C" w14:textId="77777777" w:rsidR="005936FD" w:rsidRPr="00623DD4" w:rsidRDefault="005936FD" w:rsidP="00A47DB1">
            <w:pPr>
              <w:rPr>
                <w:rFonts w:ascii="Arial" w:hAnsi="Arial" w:cs="Arial"/>
                <w:color w:val="000000"/>
                <w:sz w:val="22"/>
                <w:szCs w:val="22"/>
              </w:rPr>
            </w:pPr>
          </w:p>
        </w:tc>
        <w:tc>
          <w:tcPr>
            <w:tcW w:w="5131" w:type="dxa"/>
          </w:tcPr>
          <w:p w14:paraId="021E32BF" w14:textId="77777777" w:rsidR="005936FD" w:rsidRPr="00623DD4" w:rsidRDefault="005936FD" w:rsidP="00A47DB1">
            <w:pPr>
              <w:rPr>
                <w:rFonts w:ascii="Arial" w:hAnsi="Arial" w:cs="Arial"/>
                <w:color w:val="000000"/>
                <w:sz w:val="22"/>
                <w:szCs w:val="22"/>
              </w:rPr>
            </w:pPr>
          </w:p>
        </w:tc>
      </w:tr>
      <w:tr w:rsidR="005936FD" w:rsidRPr="00623DD4" w14:paraId="6F30D693" w14:textId="77777777" w:rsidTr="00EB376C">
        <w:tc>
          <w:tcPr>
            <w:tcW w:w="5245" w:type="dxa"/>
          </w:tcPr>
          <w:p w14:paraId="5D8BE100" w14:textId="77777777" w:rsidR="005936FD" w:rsidRDefault="005936FD" w:rsidP="00A47DB1">
            <w:pPr>
              <w:rPr>
                <w:rFonts w:ascii="Arial" w:hAnsi="Arial" w:cs="Arial"/>
                <w:sz w:val="20"/>
                <w:szCs w:val="20"/>
              </w:rPr>
            </w:pPr>
            <w:r w:rsidRPr="00623DD4">
              <w:rPr>
                <w:rFonts w:ascii="Arial" w:hAnsi="Arial" w:cs="Arial"/>
                <w:sz w:val="20"/>
                <w:szCs w:val="20"/>
              </w:rPr>
              <w:t>Immediately inform parents/carers verbally</w:t>
            </w:r>
          </w:p>
          <w:p w14:paraId="5A43B4A9" w14:textId="77777777" w:rsidR="005936FD" w:rsidRPr="00623DD4" w:rsidRDefault="005936FD" w:rsidP="00A47DB1">
            <w:pPr>
              <w:rPr>
                <w:rFonts w:ascii="Arial" w:hAnsi="Arial" w:cs="Arial"/>
                <w:color w:val="000000"/>
                <w:sz w:val="20"/>
                <w:szCs w:val="20"/>
              </w:rPr>
            </w:pPr>
          </w:p>
        </w:tc>
        <w:tc>
          <w:tcPr>
            <w:tcW w:w="426" w:type="dxa"/>
          </w:tcPr>
          <w:p w14:paraId="7276944E" w14:textId="77777777" w:rsidR="005936FD" w:rsidRPr="00623DD4" w:rsidRDefault="005936FD" w:rsidP="00A47DB1">
            <w:pPr>
              <w:rPr>
                <w:rFonts w:ascii="Arial" w:hAnsi="Arial" w:cs="Arial"/>
                <w:color w:val="000000"/>
                <w:sz w:val="22"/>
                <w:szCs w:val="22"/>
              </w:rPr>
            </w:pPr>
          </w:p>
        </w:tc>
        <w:tc>
          <w:tcPr>
            <w:tcW w:w="5131" w:type="dxa"/>
          </w:tcPr>
          <w:p w14:paraId="4A24572B" w14:textId="77777777" w:rsidR="005936FD" w:rsidRPr="00623DD4" w:rsidRDefault="005936FD" w:rsidP="00A47DB1">
            <w:pPr>
              <w:rPr>
                <w:rFonts w:ascii="Arial" w:hAnsi="Arial" w:cs="Arial"/>
                <w:color w:val="000000"/>
                <w:sz w:val="22"/>
                <w:szCs w:val="22"/>
              </w:rPr>
            </w:pPr>
          </w:p>
        </w:tc>
      </w:tr>
      <w:tr w:rsidR="005936FD" w:rsidRPr="00623DD4" w14:paraId="0D146897" w14:textId="77777777" w:rsidTr="00EB376C">
        <w:tc>
          <w:tcPr>
            <w:tcW w:w="5245" w:type="dxa"/>
          </w:tcPr>
          <w:p w14:paraId="3FA4A9F5"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Looked after children and children or young</w:t>
            </w:r>
            <w:r>
              <w:rPr>
                <w:rFonts w:ascii="Arial" w:hAnsi="Arial" w:cs="Arial"/>
                <w:sz w:val="20"/>
                <w:szCs w:val="20"/>
              </w:rPr>
              <w:t xml:space="preserve"> </w:t>
            </w:r>
            <w:r w:rsidRPr="00623DD4">
              <w:rPr>
                <w:rFonts w:ascii="Arial" w:hAnsi="Arial" w:cs="Arial"/>
                <w:sz w:val="20"/>
                <w:szCs w:val="20"/>
              </w:rPr>
              <w:t>people on Child Protection Register/child</w:t>
            </w:r>
            <w:r>
              <w:rPr>
                <w:rFonts w:ascii="Arial" w:hAnsi="Arial" w:cs="Arial"/>
                <w:sz w:val="20"/>
                <w:szCs w:val="20"/>
              </w:rPr>
              <w:t xml:space="preserve"> </w:t>
            </w:r>
            <w:r w:rsidRPr="00623DD4">
              <w:rPr>
                <w:rFonts w:ascii="Arial" w:hAnsi="Arial" w:cs="Arial"/>
                <w:sz w:val="20"/>
                <w:szCs w:val="20"/>
              </w:rPr>
              <w:t>protection concerns – communication with all potential carers as well as any person w</w:t>
            </w:r>
            <w:r>
              <w:rPr>
                <w:rFonts w:ascii="Arial" w:hAnsi="Arial" w:cs="Arial"/>
                <w:sz w:val="20"/>
                <w:szCs w:val="20"/>
              </w:rPr>
              <w:t xml:space="preserve">ho may have parental rights and </w:t>
            </w:r>
            <w:r w:rsidRPr="00623DD4">
              <w:rPr>
                <w:rFonts w:ascii="Arial" w:hAnsi="Arial" w:cs="Arial"/>
                <w:sz w:val="20"/>
                <w:szCs w:val="20"/>
              </w:rPr>
              <w:t>responsibilities</w:t>
            </w:r>
          </w:p>
        </w:tc>
        <w:tc>
          <w:tcPr>
            <w:tcW w:w="426" w:type="dxa"/>
          </w:tcPr>
          <w:p w14:paraId="2B18ECDA" w14:textId="77777777" w:rsidR="005936FD" w:rsidRPr="00623DD4" w:rsidRDefault="005936FD" w:rsidP="00A47DB1">
            <w:pPr>
              <w:rPr>
                <w:rFonts w:ascii="Arial" w:hAnsi="Arial" w:cs="Arial"/>
                <w:color w:val="000000"/>
                <w:sz w:val="22"/>
                <w:szCs w:val="22"/>
              </w:rPr>
            </w:pPr>
          </w:p>
        </w:tc>
        <w:tc>
          <w:tcPr>
            <w:tcW w:w="5131" w:type="dxa"/>
          </w:tcPr>
          <w:p w14:paraId="764340A8" w14:textId="77777777" w:rsidR="005936FD" w:rsidRPr="00623DD4" w:rsidRDefault="005936FD" w:rsidP="00A47DB1">
            <w:pPr>
              <w:rPr>
                <w:rFonts w:ascii="Arial" w:hAnsi="Arial" w:cs="Arial"/>
                <w:color w:val="000000"/>
                <w:sz w:val="22"/>
                <w:szCs w:val="22"/>
              </w:rPr>
            </w:pPr>
          </w:p>
        </w:tc>
      </w:tr>
      <w:tr w:rsidR="005936FD" w:rsidRPr="00623DD4" w14:paraId="7221C8B8" w14:textId="77777777" w:rsidTr="00EB376C">
        <w:tc>
          <w:tcPr>
            <w:tcW w:w="5245" w:type="dxa"/>
          </w:tcPr>
          <w:p w14:paraId="62FD308F"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 xml:space="preserve">Looked after children and children or </w:t>
            </w:r>
            <w:proofErr w:type="gramStart"/>
            <w:r w:rsidRPr="00623DD4">
              <w:rPr>
                <w:rFonts w:ascii="Arial" w:hAnsi="Arial" w:cs="Arial"/>
                <w:sz w:val="20"/>
                <w:szCs w:val="20"/>
              </w:rPr>
              <w:t>young</w:t>
            </w:r>
            <w:proofErr w:type="gramEnd"/>
          </w:p>
          <w:p w14:paraId="263CD7A2"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people on Child Protection Register/child</w:t>
            </w:r>
            <w:r>
              <w:rPr>
                <w:rFonts w:ascii="Arial" w:hAnsi="Arial" w:cs="Arial"/>
                <w:sz w:val="20"/>
                <w:szCs w:val="20"/>
              </w:rPr>
              <w:t xml:space="preserve"> </w:t>
            </w:r>
            <w:r w:rsidRPr="00623DD4">
              <w:rPr>
                <w:rFonts w:ascii="Arial" w:hAnsi="Arial" w:cs="Arial"/>
                <w:sz w:val="20"/>
                <w:szCs w:val="20"/>
              </w:rPr>
              <w:t>protection concerns – decision communicated to lead professional, Social Worker, Key Worker, Foster Carer, Educational Psychologists and Head of Service</w:t>
            </w:r>
          </w:p>
        </w:tc>
        <w:tc>
          <w:tcPr>
            <w:tcW w:w="426" w:type="dxa"/>
          </w:tcPr>
          <w:p w14:paraId="07293B18" w14:textId="77777777" w:rsidR="005936FD" w:rsidRPr="00623DD4" w:rsidRDefault="005936FD" w:rsidP="00A47DB1">
            <w:pPr>
              <w:rPr>
                <w:rFonts w:ascii="Arial" w:hAnsi="Arial" w:cs="Arial"/>
                <w:color w:val="000000"/>
                <w:sz w:val="22"/>
                <w:szCs w:val="22"/>
              </w:rPr>
            </w:pPr>
          </w:p>
        </w:tc>
        <w:tc>
          <w:tcPr>
            <w:tcW w:w="5131" w:type="dxa"/>
          </w:tcPr>
          <w:p w14:paraId="53CCC802" w14:textId="77777777" w:rsidR="005936FD" w:rsidRPr="00623DD4" w:rsidRDefault="005936FD" w:rsidP="00A47DB1">
            <w:pPr>
              <w:rPr>
                <w:rFonts w:ascii="Arial" w:hAnsi="Arial" w:cs="Arial"/>
                <w:color w:val="000000"/>
                <w:sz w:val="22"/>
                <w:szCs w:val="22"/>
              </w:rPr>
            </w:pPr>
          </w:p>
        </w:tc>
      </w:tr>
      <w:tr w:rsidR="005936FD" w:rsidRPr="00623DD4" w14:paraId="15A8AB4C" w14:textId="77777777" w:rsidTr="00EB376C">
        <w:tc>
          <w:tcPr>
            <w:tcW w:w="5245" w:type="dxa"/>
          </w:tcPr>
          <w:p w14:paraId="151E2C70" w14:textId="77777777" w:rsidR="005936FD" w:rsidRPr="00623DD4" w:rsidRDefault="005936FD" w:rsidP="00A47DB1">
            <w:pPr>
              <w:autoSpaceDE w:val="0"/>
              <w:autoSpaceDN w:val="0"/>
              <w:adjustRightInd w:val="0"/>
              <w:rPr>
                <w:rFonts w:ascii="Arial" w:hAnsi="Arial" w:cs="Arial"/>
                <w:sz w:val="20"/>
                <w:szCs w:val="20"/>
              </w:rPr>
            </w:pPr>
            <w:proofErr w:type="gramStart"/>
            <w:r w:rsidRPr="00623DD4">
              <w:rPr>
                <w:rFonts w:ascii="Arial" w:hAnsi="Arial" w:cs="Arial"/>
                <w:sz w:val="20"/>
                <w:szCs w:val="20"/>
              </w:rPr>
              <w:t>Make arrangements</w:t>
            </w:r>
            <w:proofErr w:type="gramEnd"/>
            <w:r w:rsidRPr="00623DD4">
              <w:rPr>
                <w:rFonts w:ascii="Arial" w:hAnsi="Arial" w:cs="Arial"/>
                <w:sz w:val="20"/>
                <w:szCs w:val="20"/>
              </w:rPr>
              <w:t xml:space="preserve"> for child or young person to be sent or taken home. Child or young person not to leave school until safety, health and wellbeing assured and appropriate arrangements are in place</w:t>
            </w:r>
          </w:p>
        </w:tc>
        <w:tc>
          <w:tcPr>
            <w:tcW w:w="426" w:type="dxa"/>
          </w:tcPr>
          <w:p w14:paraId="419B8640" w14:textId="77777777" w:rsidR="005936FD" w:rsidRPr="00623DD4" w:rsidRDefault="005936FD" w:rsidP="00A47DB1">
            <w:pPr>
              <w:rPr>
                <w:rFonts w:ascii="Arial" w:hAnsi="Arial" w:cs="Arial"/>
                <w:color w:val="000000"/>
                <w:sz w:val="22"/>
                <w:szCs w:val="22"/>
              </w:rPr>
            </w:pPr>
          </w:p>
        </w:tc>
        <w:tc>
          <w:tcPr>
            <w:tcW w:w="5131" w:type="dxa"/>
          </w:tcPr>
          <w:p w14:paraId="067A1C9F" w14:textId="77777777" w:rsidR="005936FD" w:rsidRPr="00623DD4" w:rsidRDefault="005936FD" w:rsidP="00A47DB1">
            <w:pPr>
              <w:rPr>
                <w:rFonts w:ascii="Arial" w:hAnsi="Arial" w:cs="Arial"/>
                <w:color w:val="000000"/>
                <w:sz w:val="22"/>
                <w:szCs w:val="22"/>
              </w:rPr>
            </w:pPr>
          </w:p>
        </w:tc>
      </w:tr>
      <w:tr w:rsidR="005936FD" w:rsidRPr="00623DD4" w14:paraId="2EB31864" w14:textId="77777777" w:rsidTr="00EB376C">
        <w:tc>
          <w:tcPr>
            <w:tcW w:w="5245" w:type="dxa"/>
          </w:tcPr>
          <w:p w14:paraId="02C04A8B"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If parents/carers cannot be contacted child or young person must be supervised at school until suitable arrangements can be made</w:t>
            </w:r>
          </w:p>
        </w:tc>
        <w:tc>
          <w:tcPr>
            <w:tcW w:w="426" w:type="dxa"/>
          </w:tcPr>
          <w:p w14:paraId="25F8785C" w14:textId="77777777" w:rsidR="005936FD" w:rsidRPr="00623DD4" w:rsidRDefault="005936FD" w:rsidP="00A47DB1">
            <w:pPr>
              <w:rPr>
                <w:rFonts w:ascii="Arial" w:hAnsi="Arial" w:cs="Arial"/>
                <w:color w:val="000000"/>
                <w:sz w:val="22"/>
                <w:szCs w:val="22"/>
              </w:rPr>
            </w:pPr>
          </w:p>
        </w:tc>
        <w:tc>
          <w:tcPr>
            <w:tcW w:w="5131" w:type="dxa"/>
          </w:tcPr>
          <w:p w14:paraId="482E2E4D" w14:textId="77777777" w:rsidR="005936FD" w:rsidRPr="00623DD4" w:rsidRDefault="005936FD" w:rsidP="00A47DB1">
            <w:pPr>
              <w:rPr>
                <w:rFonts w:ascii="Arial" w:hAnsi="Arial" w:cs="Arial"/>
                <w:color w:val="000000"/>
                <w:sz w:val="22"/>
                <w:szCs w:val="22"/>
              </w:rPr>
            </w:pPr>
          </w:p>
        </w:tc>
      </w:tr>
      <w:tr w:rsidR="005936FD" w:rsidRPr="00623DD4" w14:paraId="73FF157F" w14:textId="77777777" w:rsidTr="00EB376C">
        <w:tc>
          <w:tcPr>
            <w:tcW w:w="5245" w:type="dxa"/>
          </w:tcPr>
          <w:p w14:paraId="27BB74B1"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If verbal contact made, follow up by written</w:t>
            </w:r>
            <w:r>
              <w:rPr>
                <w:rFonts w:ascii="Arial" w:hAnsi="Arial" w:cs="Arial"/>
                <w:sz w:val="20"/>
                <w:szCs w:val="20"/>
              </w:rPr>
              <w:t xml:space="preserve"> </w:t>
            </w:r>
            <w:r w:rsidRPr="00623DD4">
              <w:rPr>
                <w:rFonts w:ascii="Arial" w:hAnsi="Arial" w:cs="Arial"/>
                <w:sz w:val="20"/>
                <w:szCs w:val="20"/>
              </w:rPr>
              <w:t>confirmation of exclusion on same day exclusion takes place. Include reason for exclusion and information on Right of Appeal</w:t>
            </w:r>
          </w:p>
        </w:tc>
        <w:tc>
          <w:tcPr>
            <w:tcW w:w="426" w:type="dxa"/>
          </w:tcPr>
          <w:p w14:paraId="5D788543" w14:textId="77777777" w:rsidR="005936FD" w:rsidRPr="00623DD4" w:rsidRDefault="005936FD" w:rsidP="00A47DB1">
            <w:pPr>
              <w:rPr>
                <w:rFonts w:ascii="Arial" w:hAnsi="Arial" w:cs="Arial"/>
                <w:color w:val="000000"/>
                <w:sz w:val="22"/>
                <w:szCs w:val="22"/>
              </w:rPr>
            </w:pPr>
          </w:p>
        </w:tc>
        <w:tc>
          <w:tcPr>
            <w:tcW w:w="5131" w:type="dxa"/>
          </w:tcPr>
          <w:p w14:paraId="739D48CF" w14:textId="77777777" w:rsidR="005936FD" w:rsidRPr="00623DD4" w:rsidRDefault="005936FD" w:rsidP="00A47DB1">
            <w:pPr>
              <w:rPr>
                <w:rFonts w:ascii="Arial" w:hAnsi="Arial" w:cs="Arial"/>
                <w:color w:val="000000"/>
                <w:sz w:val="22"/>
                <w:szCs w:val="22"/>
              </w:rPr>
            </w:pPr>
          </w:p>
        </w:tc>
      </w:tr>
      <w:tr w:rsidR="005936FD" w:rsidRPr="00623DD4" w14:paraId="3326DBF8" w14:textId="77777777" w:rsidTr="00EB376C">
        <w:tc>
          <w:tcPr>
            <w:tcW w:w="5245" w:type="dxa"/>
          </w:tcPr>
          <w:p w14:paraId="1BE8A359"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 xml:space="preserve">Inform of date, </w:t>
            </w:r>
            <w:proofErr w:type="gramStart"/>
            <w:r w:rsidRPr="00623DD4">
              <w:rPr>
                <w:rFonts w:ascii="Arial" w:hAnsi="Arial" w:cs="Arial"/>
                <w:sz w:val="20"/>
                <w:szCs w:val="20"/>
              </w:rPr>
              <w:t>time</w:t>
            </w:r>
            <w:proofErr w:type="gramEnd"/>
            <w:r w:rsidRPr="00623DD4">
              <w:rPr>
                <w:rFonts w:ascii="Arial" w:hAnsi="Arial" w:cs="Arial"/>
                <w:sz w:val="20"/>
                <w:szCs w:val="20"/>
              </w:rPr>
              <w:t xml:space="preserve"> and place where Head</w:t>
            </w:r>
            <w:r>
              <w:rPr>
                <w:rFonts w:ascii="Arial" w:hAnsi="Arial" w:cs="Arial"/>
                <w:sz w:val="20"/>
                <w:szCs w:val="20"/>
              </w:rPr>
              <w:t xml:space="preserve"> </w:t>
            </w:r>
            <w:r w:rsidRPr="00623DD4">
              <w:rPr>
                <w:rFonts w:ascii="Arial" w:hAnsi="Arial" w:cs="Arial"/>
                <w:sz w:val="20"/>
                <w:szCs w:val="20"/>
              </w:rPr>
              <w:t>Teacher or official of authority is available to discuss the exclusion</w:t>
            </w:r>
          </w:p>
        </w:tc>
        <w:tc>
          <w:tcPr>
            <w:tcW w:w="426" w:type="dxa"/>
          </w:tcPr>
          <w:p w14:paraId="46CF4AB3" w14:textId="77777777" w:rsidR="005936FD" w:rsidRPr="00623DD4" w:rsidRDefault="005936FD" w:rsidP="00A47DB1">
            <w:pPr>
              <w:rPr>
                <w:rFonts w:ascii="Arial" w:hAnsi="Arial" w:cs="Arial"/>
                <w:color w:val="000000"/>
                <w:sz w:val="22"/>
                <w:szCs w:val="22"/>
              </w:rPr>
            </w:pPr>
          </w:p>
        </w:tc>
        <w:tc>
          <w:tcPr>
            <w:tcW w:w="5131" w:type="dxa"/>
          </w:tcPr>
          <w:p w14:paraId="197185CD" w14:textId="77777777" w:rsidR="005936FD" w:rsidRPr="00623DD4" w:rsidRDefault="005936FD" w:rsidP="00A47DB1">
            <w:pPr>
              <w:rPr>
                <w:rFonts w:ascii="Arial" w:hAnsi="Arial" w:cs="Arial"/>
                <w:color w:val="000000"/>
                <w:sz w:val="22"/>
                <w:szCs w:val="22"/>
              </w:rPr>
            </w:pPr>
          </w:p>
        </w:tc>
      </w:tr>
      <w:tr w:rsidR="005936FD" w:rsidRPr="00623DD4" w14:paraId="10F980B9" w14:textId="77777777" w:rsidTr="00EB376C">
        <w:tc>
          <w:tcPr>
            <w:tcW w:w="5245" w:type="dxa"/>
          </w:tcPr>
          <w:p w14:paraId="74D19268"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If child or young person is of legal capacity</w:t>
            </w:r>
            <w:r>
              <w:rPr>
                <w:rFonts w:ascii="Arial" w:hAnsi="Arial" w:cs="Arial"/>
                <w:sz w:val="20"/>
                <w:szCs w:val="20"/>
              </w:rPr>
              <w:t xml:space="preserve"> </w:t>
            </w:r>
            <w:r w:rsidRPr="00623DD4">
              <w:rPr>
                <w:rFonts w:ascii="Arial" w:hAnsi="Arial" w:cs="Arial"/>
                <w:sz w:val="20"/>
                <w:szCs w:val="20"/>
              </w:rPr>
              <w:t>inform them in writing of exclusion and right of appeal</w:t>
            </w:r>
          </w:p>
        </w:tc>
        <w:tc>
          <w:tcPr>
            <w:tcW w:w="426" w:type="dxa"/>
          </w:tcPr>
          <w:p w14:paraId="26EA8D67" w14:textId="77777777" w:rsidR="005936FD" w:rsidRPr="00623DD4" w:rsidRDefault="005936FD" w:rsidP="00A47DB1">
            <w:pPr>
              <w:rPr>
                <w:rFonts w:ascii="Arial" w:hAnsi="Arial" w:cs="Arial"/>
                <w:color w:val="000000"/>
                <w:sz w:val="22"/>
                <w:szCs w:val="22"/>
              </w:rPr>
            </w:pPr>
          </w:p>
        </w:tc>
        <w:tc>
          <w:tcPr>
            <w:tcW w:w="5131" w:type="dxa"/>
          </w:tcPr>
          <w:p w14:paraId="0F3F785F" w14:textId="77777777" w:rsidR="005936FD" w:rsidRPr="00623DD4" w:rsidRDefault="005936FD" w:rsidP="00A47DB1">
            <w:pPr>
              <w:rPr>
                <w:rFonts w:ascii="Arial" w:hAnsi="Arial" w:cs="Arial"/>
                <w:color w:val="000000"/>
                <w:sz w:val="22"/>
                <w:szCs w:val="22"/>
              </w:rPr>
            </w:pPr>
          </w:p>
        </w:tc>
      </w:tr>
      <w:tr w:rsidR="005936FD" w:rsidRPr="00623DD4" w14:paraId="107357C5" w14:textId="77777777" w:rsidTr="00EB376C">
        <w:tc>
          <w:tcPr>
            <w:tcW w:w="5245" w:type="dxa"/>
            <w:vAlign w:val="center"/>
          </w:tcPr>
          <w:p w14:paraId="4ECBF320" w14:textId="77777777" w:rsidR="005936FD"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 xml:space="preserve">Record of exclusion filled out – </w:t>
            </w:r>
            <w:r>
              <w:rPr>
                <w:rFonts w:ascii="Arial" w:hAnsi="Arial" w:cs="Arial"/>
                <w:sz w:val="20"/>
                <w:szCs w:val="20"/>
              </w:rPr>
              <w:t xml:space="preserve">Exclusion checklist </w:t>
            </w:r>
            <w:proofErr w:type="gramStart"/>
            <w:r>
              <w:rPr>
                <w:rFonts w:ascii="Arial" w:hAnsi="Arial" w:cs="Arial"/>
                <w:sz w:val="20"/>
                <w:szCs w:val="20"/>
              </w:rPr>
              <w:t>form</w:t>
            </w:r>
            <w:proofErr w:type="gramEnd"/>
          </w:p>
          <w:p w14:paraId="013AFC21" w14:textId="77777777" w:rsidR="005936FD" w:rsidRPr="00623DD4" w:rsidRDefault="005936FD" w:rsidP="00A47DB1">
            <w:pPr>
              <w:autoSpaceDE w:val="0"/>
              <w:autoSpaceDN w:val="0"/>
              <w:adjustRightInd w:val="0"/>
              <w:rPr>
                <w:rFonts w:ascii="Arial" w:hAnsi="Arial" w:cs="Arial"/>
                <w:sz w:val="20"/>
                <w:szCs w:val="20"/>
              </w:rPr>
            </w:pPr>
          </w:p>
        </w:tc>
        <w:tc>
          <w:tcPr>
            <w:tcW w:w="426" w:type="dxa"/>
          </w:tcPr>
          <w:p w14:paraId="4EE727DF" w14:textId="77777777" w:rsidR="005936FD" w:rsidRPr="00623DD4" w:rsidRDefault="005936FD" w:rsidP="00A47DB1">
            <w:pPr>
              <w:rPr>
                <w:rFonts w:ascii="Arial" w:hAnsi="Arial" w:cs="Arial"/>
                <w:color w:val="000000"/>
                <w:sz w:val="22"/>
                <w:szCs w:val="22"/>
              </w:rPr>
            </w:pPr>
          </w:p>
        </w:tc>
        <w:tc>
          <w:tcPr>
            <w:tcW w:w="5131" w:type="dxa"/>
          </w:tcPr>
          <w:p w14:paraId="14F18476" w14:textId="77777777" w:rsidR="005936FD" w:rsidRPr="00623DD4" w:rsidRDefault="005936FD" w:rsidP="00A47DB1">
            <w:pPr>
              <w:rPr>
                <w:rFonts w:ascii="Arial" w:hAnsi="Arial" w:cs="Arial"/>
                <w:color w:val="000000"/>
                <w:sz w:val="22"/>
                <w:szCs w:val="22"/>
              </w:rPr>
            </w:pPr>
          </w:p>
        </w:tc>
      </w:tr>
      <w:tr w:rsidR="005936FD" w:rsidRPr="00623DD4" w14:paraId="32F27BB2" w14:textId="77777777" w:rsidTr="00EB376C">
        <w:tc>
          <w:tcPr>
            <w:tcW w:w="5245" w:type="dxa"/>
          </w:tcPr>
          <w:p w14:paraId="33FADD2F" w14:textId="77777777" w:rsidR="005936FD"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Ensure exclusion is recorded accurately on</w:t>
            </w:r>
            <w:r>
              <w:rPr>
                <w:rFonts w:ascii="Arial" w:hAnsi="Arial" w:cs="Arial"/>
                <w:sz w:val="20"/>
                <w:szCs w:val="20"/>
              </w:rPr>
              <w:t xml:space="preserve"> </w:t>
            </w:r>
            <w:proofErr w:type="spellStart"/>
            <w:proofErr w:type="gramStart"/>
            <w:r w:rsidRPr="00623DD4">
              <w:rPr>
                <w:rFonts w:ascii="Arial" w:hAnsi="Arial" w:cs="Arial"/>
                <w:sz w:val="20"/>
                <w:szCs w:val="20"/>
              </w:rPr>
              <w:t>SEEMiS</w:t>
            </w:r>
            <w:proofErr w:type="spellEnd"/>
            <w:proofErr w:type="gramEnd"/>
          </w:p>
          <w:p w14:paraId="3A042BE4" w14:textId="77777777" w:rsidR="005936FD" w:rsidRPr="004B1C14" w:rsidRDefault="005936FD" w:rsidP="00A47DB1">
            <w:pPr>
              <w:autoSpaceDE w:val="0"/>
              <w:autoSpaceDN w:val="0"/>
              <w:adjustRightInd w:val="0"/>
              <w:rPr>
                <w:rFonts w:ascii="Arial" w:hAnsi="Arial" w:cs="Arial"/>
                <w:sz w:val="20"/>
                <w:szCs w:val="20"/>
              </w:rPr>
            </w:pPr>
          </w:p>
        </w:tc>
        <w:tc>
          <w:tcPr>
            <w:tcW w:w="426" w:type="dxa"/>
          </w:tcPr>
          <w:p w14:paraId="4D149F2C" w14:textId="77777777" w:rsidR="005936FD" w:rsidRPr="00623DD4" w:rsidRDefault="005936FD" w:rsidP="00A47DB1">
            <w:pPr>
              <w:rPr>
                <w:rFonts w:ascii="Arial" w:hAnsi="Arial" w:cs="Arial"/>
                <w:color w:val="000000"/>
                <w:sz w:val="22"/>
                <w:szCs w:val="22"/>
              </w:rPr>
            </w:pPr>
          </w:p>
        </w:tc>
        <w:tc>
          <w:tcPr>
            <w:tcW w:w="5131" w:type="dxa"/>
          </w:tcPr>
          <w:p w14:paraId="2B2B308E" w14:textId="77777777" w:rsidR="005936FD" w:rsidRPr="00623DD4" w:rsidRDefault="005936FD" w:rsidP="00A47DB1">
            <w:pPr>
              <w:rPr>
                <w:rFonts w:ascii="Arial" w:hAnsi="Arial" w:cs="Arial"/>
                <w:color w:val="000000"/>
                <w:sz w:val="22"/>
                <w:szCs w:val="22"/>
              </w:rPr>
            </w:pPr>
          </w:p>
        </w:tc>
      </w:tr>
      <w:tr w:rsidR="005936FD" w:rsidRPr="00623DD4" w14:paraId="6ACBEAAD" w14:textId="77777777" w:rsidTr="00EB376C">
        <w:tc>
          <w:tcPr>
            <w:tcW w:w="5245" w:type="dxa"/>
          </w:tcPr>
          <w:p w14:paraId="1B8039C7" w14:textId="77777777" w:rsidR="005936FD" w:rsidRPr="00623DD4" w:rsidRDefault="005936FD" w:rsidP="00A47DB1">
            <w:pPr>
              <w:autoSpaceDE w:val="0"/>
              <w:autoSpaceDN w:val="0"/>
              <w:adjustRightInd w:val="0"/>
              <w:rPr>
                <w:rFonts w:ascii="Arial" w:hAnsi="Arial" w:cs="Arial"/>
                <w:sz w:val="20"/>
                <w:szCs w:val="20"/>
              </w:rPr>
            </w:pPr>
            <w:r w:rsidRPr="00D6137F">
              <w:rPr>
                <w:rFonts w:ascii="Arial" w:hAnsi="Arial" w:cs="Arial"/>
                <w:sz w:val="20"/>
                <w:szCs w:val="20"/>
              </w:rPr>
              <w:t xml:space="preserve">All documents relating to exclusion (*see section </w:t>
            </w:r>
            <w:r w:rsidR="0064090D" w:rsidRPr="00D6137F">
              <w:rPr>
                <w:rFonts w:ascii="Arial" w:hAnsi="Arial" w:cs="Arial"/>
                <w:sz w:val="20"/>
                <w:szCs w:val="20"/>
              </w:rPr>
              <w:t>5.3</w:t>
            </w:r>
            <w:r w:rsidRPr="00D6137F">
              <w:rPr>
                <w:rFonts w:ascii="Arial" w:hAnsi="Arial" w:cs="Arial"/>
                <w:sz w:val="20"/>
                <w:szCs w:val="20"/>
              </w:rPr>
              <w:t>) to be retained in Pupil’s Progress Record</w:t>
            </w:r>
          </w:p>
        </w:tc>
        <w:tc>
          <w:tcPr>
            <w:tcW w:w="426" w:type="dxa"/>
          </w:tcPr>
          <w:p w14:paraId="2135402A" w14:textId="77777777" w:rsidR="005936FD" w:rsidRPr="00623DD4" w:rsidRDefault="005936FD" w:rsidP="00A47DB1">
            <w:pPr>
              <w:rPr>
                <w:rFonts w:ascii="Arial" w:hAnsi="Arial" w:cs="Arial"/>
                <w:color w:val="000000"/>
                <w:sz w:val="22"/>
                <w:szCs w:val="22"/>
              </w:rPr>
            </w:pPr>
          </w:p>
        </w:tc>
        <w:tc>
          <w:tcPr>
            <w:tcW w:w="5131" w:type="dxa"/>
          </w:tcPr>
          <w:p w14:paraId="12EB5FEE" w14:textId="77777777" w:rsidR="005936FD" w:rsidRPr="00623DD4" w:rsidRDefault="005936FD" w:rsidP="00A47DB1">
            <w:pPr>
              <w:rPr>
                <w:rFonts w:ascii="Arial" w:hAnsi="Arial" w:cs="Arial"/>
                <w:color w:val="000000"/>
                <w:sz w:val="22"/>
                <w:szCs w:val="22"/>
              </w:rPr>
            </w:pPr>
          </w:p>
        </w:tc>
      </w:tr>
      <w:tr w:rsidR="005936FD" w:rsidRPr="00623DD4" w14:paraId="4BF4E09B" w14:textId="77777777" w:rsidTr="00EB376C">
        <w:tc>
          <w:tcPr>
            <w:tcW w:w="5245" w:type="dxa"/>
          </w:tcPr>
          <w:p w14:paraId="2BF6D80C" w14:textId="77777777" w:rsidR="005936FD" w:rsidRPr="004B1C1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 xml:space="preserve">Appropriate educational provision to be provided and monitored, </w:t>
            </w:r>
            <w:proofErr w:type="gramStart"/>
            <w:r w:rsidRPr="00623DD4">
              <w:rPr>
                <w:rFonts w:ascii="Arial" w:hAnsi="Arial" w:cs="Arial"/>
                <w:sz w:val="20"/>
                <w:szCs w:val="20"/>
              </w:rPr>
              <w:t>e.g.</w:t>
            </w:r>
            <w:proofErr w:type="gramEnd"/>
            <w:r w:rsidRPr="00623DD4">
              <w:rPr>
                <w:rFonts w:ascii="Arial" w:hAnsi="Arial" w:cs="Arial"/>
                <w:sz w:val="20"/>
                <w:szCs w:val="20"/>
              </w:rPr>
              <w:t xml:space="preserve"> course work,</w:t>
            </w:r>
            <w:r>
              <w:rPr>
                <w:rFonts w:ascii="Arial" w:hAnsi="Arial" w:cs="Arial"/>
                <w:sz w:val="20"/>
                <w:szCs w:val="20"/>
              </w:rPr>
              <w:t xml:space="preserve"> </w:t>
            </w:r>
            <w:r w:rsidRPr="00623DD4">
              <w:rPr>
                <w:rFonts w:ascii="Arial" w:hAnsi="Arial" w:cs="Arial"/>
                <w:sz w:val="20"/>
                <w:szCs w:val="20"/>
              </w:rPr>
              <w:t>access to library, online learning</w:t>
            </w:r>
            <w:r>
              <w:rPr>
                <w:rFonts w:ascii="Arial" w:hAnsi="Arial" w:cs="Arial"/>
                <w:sz w:val="20"/>
                <w:szCs w:val="20"/>
              </w:rPr>
              <w:t>, virtual classroom</w:t>
            </w:r>
          </w:p>
        </w:tc>
        <w:tc>
          <w:tcPr>
            <w:tcW w:w="426" w:type="dxa"/>
          </w:tcPr>
          <w:p w14:paraId="37CB1F19" w14:textId="77777777" w:rsidR="005936FD" w:rsidRPr="00623DD4" w:rsidRDefault="005936FD" w:rsidP="00A47DB1">
            <w:pPr>
              <w:rPr>
                <w:rFonts w:ascii="Arial" w:hAnsi="Arial" w:cs="Arial"/>
                <w:color w:val="000000"/>
                <w:sz w:val="22"/>
                <w:szCs w:val="22"/>
              </w:rPr>
            </w:pPr>
          </w:p>
        </w:tc>
        <w:tc>
          <w:tcPr>
            <w:tcW w:w="5131" w:type="dxa"/>
          </w:tcPr>
          <w:p w14:paraId="0674DAA7" w14:textId="77777777" w:rsidR="005936FD" w:rsidRPr="00623DD4" w:rsidRDefault="005936FD" w:rsidP="00A47DB1">
            <w:pPr>
              <w:rPr>
                <w:rFonts w:ascii="Arial" w:hAnsi="Arial" w:cs="Arial"/>
                <w:color w:val="000000"/>
                <w:sz w:val="22"/>
                <w:szCs w:val="22"/>
              </w:rPr>
            </w:pPr>
          </w:p>
        </w:tc>
      </w:tr>
      <w:tr w:rsidR="005936FD" w:rsidRPr="00623DD4" w14:paraId="40AA6D14" w14:textId="77777777" w:rsidTr="00EB376C">
        <w:tc>
          <w:tcPr>
            <w:tcW w:w="5245" w:type="dxa"/>
          </w:tcPr>
          <w:p w14:paraId="0C596D08" w14:textId="77777777" w:rsidR="005936FD" w:rsidRPr="004B1C1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Arrangements for the child or young person to access any existing support made (</w:t>
            </w:r>
            <w:proofErr w:type="spellStart"/>
            <w:r w:rsidRPr="00623DD4">
              <w:rPr>
                <w:rFonts w:ascii="Arial" w:hAnsi="Arial" w:cs="Arial"/>
                <w:sz w:val="20"/>
                <w:szCs w:val="20"/>
              </w:rPr>
              <w:t>outwith</w:t>
            </w:r>
            <w:proofErr w:type="spellEnd"/>
            <w:r>
              <w:rPr>
                <w:rFonts w:ascii="Arial" w:hAnsi="Arial" w:cs="Arial"/>
                <w:sz w:val="20"/>
                <w:szCs w:val="20"/>
              </w:rPr>
              <w:t xml:space="preserve"> </w:t>
            </w:r>
            <w:r w:rsidRPr="00623DD4">
              <w:rPr>
                <w:rFonts w:ascii="Arial" w:hAnsi="Arial" w:cs="Arial"/>
                <w:sz w:val="20"/>
                <w:szCs w:val="20"/>
              </w:rPr>
              <w:t>school if necessary)</w:t>
            </w:r>
          </w:p>
        </w:tc>
        <w:tc>
          <w:tcPr>
            <w:tcW w:w="426" w:type="dxa"/>
          </w:tcPr>
          <w:p w14:paraId="5DB893C3" w14:textId="77777777" w:rsidR="005936FD" w:rsidRPr="00623DD4" w:rsidRDefault="005936FD" w:rsidP="00A47DB1">
            <w:pPr>
              <w:rPr>
                <w:rFonts w:ascii="Arial" w:hAnsi="Arial" w:cs="Arial"/>
                <w:color w:val="000000"/>
                <w:sz w:val="22"/>
                <w:szCs w:val="22"/>
              </w:rPr>
            </w:pPr>
          </w:p>
        </w:tc>
        <w:tc>
          <w:tcPr>
            <w:tcW w:w="5131" w:type="dxa"/>
          </w:tcPr>
          <w:p w14:paraId="0D09811A" w14:textId="77777777" w:rsidR="005936FD" w:rsidRPr="00623DD4" w:rsidRDefault="005936FD" w:rsidP="00A47DB1">
            <w:pPr>
              <w:rPr>
                <w:rFonts w:ascii="Arial" w:hAnsi="Arial" w:cs="Arial"/>
                <w:color w:val="000000"/>
                <w:sz w:val="22"/>
                <w:szCs w:val="22"/>
              </w:rPr>
            </w:pPr>
          </w:p>
        </w:tc>
      </w:tr>
      <w:tr w:rsidR="005936FD" w:rsidRPr="00623DD4" w14:paraId="464D42D4" w14:textId="77777777" w:rsidTr="00EB376C">
        <w:tc>
          <w:tcPr>
            <w:tcW w:w="5245" w:type="dxa"/>
          </w:tcPr>
          <w:p w14:paraId="65277FAA" w14:textId="77777777" w:rsidR="005936FD" w:rsidRPr="004B1C1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A contact</w:t>
            </w:r>
            <w:r>
              <w:rPr>
                <w:rFonts w:ascii="Arial" w:hAnsi="Arial" w:cs="Arial"/>
                <w:sz w:val="20"/>
                <w:szCs w:val="20"/>
              </w:rPr>
              <w:t xml:space="preserve"> person should be allocated for </w:t>
            </w:r>
            <w:r w:rsidRPr="00623DD4">
              <w:rPr>
                <w:rFonts w:ascii="Arial" w:hAnsi="Arial" w:cs="Arial"/>
                <w:sz w:val="20"/>
                <w:szCs w:val="20"/>
              </w:rPr>
              <w:t>parent/</w:t>
            </w:r>
            <w:r>
              <w:rPr>
                <w:rFonts w:ascii="Arial" w:hAnsi="Arial" w:cs="Arial"/>
                <w:sz w:val="20"/>
                <w:szCs w:val="20"/>
              </w:rPr>
              <w:t xml:space="preserve"> </w:t>
            </w:r>
            <w:r w:rsidRPr="00623DD4">
              <w:rPr>
                <w:rFonts w:ascii="Arial" w:hAnsi="Arial" w:cs="Arial"/>
                <w:sz w:val="20"/>
                <w:szCs w:val="20"/>
              </w:rPr>
              <w:t>carer/</w:t>
            </w:r>
            <w:r>
              <w:rPr>
                <w:rFonts w:ascii="Arial" w:hAnsi="Arial" w:cs="Arial"/>
                <w:sz w:val="20"/>
                <w:szCs w:val="20"/>
              </w:rPr>
              <w:t xml:space="preserve"> </w:t>
            </w:r>
            <w:r w:rsidRPr="00623DD4">
              <w:rPr>
                <w:rFonts w:ascii="Arial" w:hAnsi="Arial" w:cs="Arial"/>
                <w:sz w:val="20"/>
                <w:szCs w:val="20"/>
              </w:rPr>
              <w:t xml:space="preserve">young person to liaise with </w:t>
            </w:r>
            <w:proofErr w:type="spellStart"/>
            <w:proofErr w:type="gramStart"/>
            <w:r w:rsidRPr="00623DD4">
              <w:rPr>
                <w:rFonts w:ascii="Arial" w:hAnsi="Arial" w:cs="Arial"/>
                <w:sz w:val="20"/>
                <w:szCs w:val="20"/>
              </w:rPr>
              <w:t>re.educational</w:t>
            </w:r>
            <w:proofErr w:type="spellEnd"/>
            <w:proofErr w:type="gramEnd"/>
            <w:r w:rsidRPr="00623DD4">
              <w:rPr>
                <w:rFonts w:ascii="Arial" w:hAnsi="Arial" w:cs="Arial"/>
                <w:sz w:val="20"/>
                <w:szCs w:val="20"/>
              </w:rPr>
              <w:t xml:space="preserve"> provision</w:t>
            </w:r>
          </w:p>
        </w:tc>
        <w:tc>
          <w:tcPr>
            <w:tcW w:w="426" w:type="dxa"/>
          </w:tcPr>
          <w:p w14:paraId="37599013" w14:textId="77777777" w:rsidR="005936FD" w:rsidRPr="00623DD4" w:rsidRDefault="005936FD" w:rsidP="00A47DB1">
            <w:pPr>
              <w:rPr>
                <w:rFonts w:ascii="Arial" w:hAnsi="Arial" w:cs="Arial"/>
                <w:color w:val="000000"/>
                <w:sz w:val="22"/>
                <w:szCs w:val="22"/>
              </w:rPr>
            </w:pPr>
          </w:p>
        </w:tc>
        <w:tc>
          <w:tcPr>
            <w:tcW w:w="5131" w:type="dxa"/>
          </w:tcPr>
          <w:p w14:paraId="01F8F14A" w14:textId="77777777" w:rsidR="005936FD" w:rsidRPr="00623DD4" w:rsidRDefault="005936FD" w:rsidP="00A47DB1">
            <w:pPr>
              <w:rPr>
                <w:rFonts w:ascii="Arial" w:hAnsi="Arial" w:cs="Arial"/>
                <w:color w:val="000000"/>
                <w:sz w:val="22"/>
                <w:szCs w:val="22"/>
              </w:rPr>
            </w:pPr>
          </w:p>
        </w:tc>
      </w:tr>
      <w:tr w:rsidR="005936FD" w:rsidRPr="00623DD4" w14:paraId="03691E24" w14:textId="77777777" w:rsidTr="00EB376C">
        <w:tc>
          <w:tcPr>
            <w:tcW w:w="5245" w:type="dxa"/>
          </w:tcPr>
          <w:p w14:paraId="1D099989"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Parent/carer should be informed of their</w:t>
            </w:r>
            <w:r>
              <w:rPr>
                <w:rFonts w:ascii="Arial" w:hAnsi="Arial" w:cs="Arial"/>
                <w:sz w:val="20"/>
                <w:szCs w:val="20"/>
              </w:rPr>
              <w:t xml:space="preserve"> </w:t>
            </w:r>
            <w:r w:rsidRPr="00623DD4">
              <w:rPr>
                <w:rFonts w:ascii="Arial" w:hAnsi="Arial" w:cs="Arial"/>
                <w:sz w:val="20"/>
                <w:szCs w:val="20"/>
              </w:rPr>
              <w:t>responsibility to ensure child or young person is prov</w:t>
            </w:r>
            <w:r>
              <w:rPr>
                <w:rFonts w:ascii="Arial" w:hAnsi="Arial" w:cs="Arial"/>
                <w:sz w:val="20"/>
                <w:szCs w:val="20"/>
              </w:rPr>
              <w:t xml:space="preserve">ided with </w:t>
            </w:r>
            <w:r w:rsidRPr="00623DD4">
              <w:rPr>
                <w:rFonts w:ascii="Arial" w:hAnsi="Arial" w:cs="Arial"/>
                <w:sz w:val="20"/>
                <w:szCs w:val="20"/>
              </w:rPr>
              <w:t>appropriate education throughout the period of exclusion</w:t>
            </w:r>
          </w:p>
        </w:tc>
        <w:tc>
          <w:tcPr>
            <w:tcW w:w="426" w:type="dxa"/>
          </w:tcPr>
          <w:p w14:paraId="1453D113" w14:textId="77777777" w:rsidR="005936FD" w:rsidRPr="00623DD4" w:rsidRDefault="005936FD" w:rsidP="00A47DB1">
            <w:pPr>
              <w:rPr>
                <w:rFonts w:ascii="Arial" w:hAnsi="Arial" w:cs="Arial"/>
                <w:color w:val="000000"/>
                <w:sz w:val="22"/>
                <w:szCs w:val="22"/>
              </w:rPr>
            </w:pPr>
          </w:p>
        </w:tc>
        <w:tc>
          <w:tcPr>
            <w:tcW w:w="5131" w:type="dxa"/>
          </w:tcPr>
          <w:p w14:paraId="6E887122" w14:textId="77777777" w:rsidR="005936FD" w:rsidRPr="00623DD4" w:rsidRDefault="005936FD" w:rsidP="00A47DB1">
            <w:pPr>
              <w:rPr>
                <w:rFonts w:ascii="Arial" w:hAnsi="Arial" w:cs="Arial"/>
                <w:color w:val="000000"/>
                <w:sz w:val="22"/>
                <w:szCs w:val="22"/>
              </w:rPr>
            </w:pPr>
          </w:p>
        </w:tc>
      </w:tr>
      <w:tr w:rsidR="005936FD" w:rsidRPr="00623DD4" w14:paraId="6FDA8FD6" w14:textId="77777777" w:rsidTr="00EB376C">
        <w:tc>
          <w:tcPr>
            <w:tcW w:w="5245" w:type="dxa"/>
          </w:tcPr>
          <w:p w14:paraId="72B5F70F"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Parent/carer should be provided with information on support to assist them or advocate on behalf of child or young person</w:t>
            </w:r>
          </w:p>
        </w:tc>
        <w:tc>
          <w:tcPr>
            <w:tcW w:w="426" w:type="dxa"/>
          </w:tcPr>
          <w:p w14:paraId="49D3EC31" w14:textId="77777777" w:rsidR="005936FD" w:rsidRPr="00623DD4" w:rsidRDefault="005936FD" w:rsidP="00A47DB1">
            <w:pPr>
              <w:rPr>
                <w:rFonts w:ascii="Arial" w:hAnsi="Arial" w:cs="Arial"/>
                <w:color w:val="000000"/>
                <w:sz w:val="22"/>
                <w:szCs w:val="22"/>
              </w:rPr>
            </w:pPr>
          </w:p>
        </w:tc>
        <w:tc>
          <w:tcPr>
            <w:tcW w:w="5131" w:type="dxa"/>
          </w:tcPr>
          <w:p w14:paraId="6218E373" w14:textId="77777777" w:rsidR="005936FD" w:rsidRPr="00623DD4" w:rsidRDefault="005936FD" w:rsidP="00A47DB1">
            <w:pPr>
              <w:rPr>
                <w:rFonts w:ascii="Arial" w:hAnsi="Arial" w:cs="Arial"/>
                <w:color w:val="000000"/>
                <w:sz w:val="22"/>
                <w:szCs w:val="22"/>
              </w:rPr>
            </w:pPr>
          </w:p>
        </w:tc>
      </w:tr>
      <w:tr w:rsidR="005936FD" w:rsidRPr="00623DD4" w14:paraId="1E5F4473" w14:textId="77777777" w:rsidTr="00EB376C">
        <w:tc>
          <w:tcPr>
            <w:tcW w:w="5245" w:type="dxa"/>
          </w:tcPr>
          <w:p w14:paraId="2ECCF583" w14:textId="77777777" w:rsidR="005936FD" w:rsidRPr="00623DD4" w:rsidRDefault="005936FD" w:rsidP="00A47DB1">
            <w:pPr>
              <w:rPr>
                <w:rFonts w:ascii="Arial" w:hAnsi="Arial" w:cs="Arial"/>
                <w:color w:val="000000"/>
                <w:sz w:val="20"/>
                <w:szCs w:val="20"/>
              </w:rPr>
            </w:pPr>
            <w:r w:rsidRPr="00623DD4">
              <w:rPr>
                <w:rFonts w:ascii="Arial" w:hAnsi="Arial" w:cs="Arial"/>
                <w:sz w:val="20"/>
                <w:szCs w:val="20"/>
              </w:rPr>
              <w:t xml:space="preserve">Notify </w:t>
            </w:r>
            <w:r>
              <w:rPr>
                <w:rFonts w:ascii="Arial" w:hAnsi="Arial" w:cs="Arial"/>
                <w:sz w:val="20"/>
                <w:szCs w:val="20"/>
              </w:rPr>
              <w:t>SMPS / LO</w:t>
            </w:r>
          </w:p>
        </w:tc>
        <w:tc>
          <w:tcPr>
            <w:tcW w:w="426" w:type="dxa"/>
          </w:tcPr>
          <w:p w14:paraId="07F3644E" w14:textId="77777777" w:rsidR="005936FD" w:rsidRPr="00623DD4" w:rsidRDefault="005936FD" w:rsidP="00A47DB1">
            <w:pPr>
              <w:rPr>
                <w:rFonts w:ascii="Arial" w:hAnsi="Arial" w:cs="Arial"/>
                <w:color w:val="000000"/>
                <w:sz w:val="22"/>
                <w:szCs w:val="22"/>
              </w:rPr>
            </w:pPr>
          </w:p>
        </w:tc>
        <w:tc>
          <w:tcPr>
            <w:tcW w:w="5131" w:type="dxa"/>
          </w:tcPr>
          <w:p w14:paraId="1F5BC347" w14:textId="77777777" w:rsidR="005936FD" w:rsidRPr="00623DD4" w:rsidRDefault="005936FD" w:rsidP="00A47DB1">
            <w:pPr>
              <w:rPr>
                <w:rFonts w:ascii="Arial" w:hAnsi="Arial" w:cs="Arial"/>
                <w:color w:val="000000"/>
                <w:sz w:val="22"/>
                <w:szCs w:val="22"/>
              </w:rPr>
            </w:pPr>
          </w:p>
        </w:tc>
      </w:tr>
      <w:tr w:rsidR="005936FD" w:rsidRPr="00623DD4" w14:paraId="44BFDD41" w14:textId="77777777" w:rsidTr="00EB376C">
        <w:tc>
          <w:tcPr>
            <w:tcW w:w="5245" w:type="dxa"/>
          </w:tcPr>
          <w:p w14:paraId="47D1B875"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 xml:space="preserve">If exclusion is lengthy or multiple, refer to </w:t>
            </w:r>
            <w:r>
              <w:rPr>
                <w:rFonts w:ascii="Arial" w:hAnsi="Arial" w:cs="Arial"/>
                <w:sz w:val="20"/>
                <w:szCs w:val="20"/>
              </w:rPr>
              <w:t>SMPS / LO</w:t>
            </w:r>
            <w:r w:rsidRPr="00623DD4">
              <w:rPr>
                <w:rFonts w:ascii="Arial" w:hAnsi="Arial" w:cs="Arial"/>
                <w:sz w:val="20"/>
                <w:szCs w:val="20"/>
              </w:rPr>
              <w:t xml:space="preserve"> for support in decision making</w:t>
            </w:r>
          </w:p>
        </w:tc>
        <w:tc>
          <w:tcPr>
            <w:tcW w:w="426" w:type="dxa"/>
          </w:tcPr>
          <w:p w14:paraId="539E41AF" w14:textId="77777777" w:rsidR="005936FD" w:rsidRPr="00623DD4" w:rsidRDefault="005936FD" w:rsidP="00A47DB1">
            <w:pPr>
              <w:rPr>
                <w:rFonts w:ascii="Arial" w:hAnsi="Arial" w:cs="Arial"/>
                <w:color w:val="000000"/>
                <w:sz w:val="22"/>
                <w:szCs w:val="22"/>
              </w:rPr>
            </w:pPr>
          </w:p>
        </w:tc>
        <w:tc>
          <w:tcPr>
            <w:tcW w:w="5131" w:type="dxa"/>
          </w:tcPr>
          <w:p w14:paraId="794AC6F7" w14:textId="77777777" w:rsidR="005936FD" w:rsidRPr="00623DD4" w:rsidRDefault="005936FD" w:rsidP="00A47DB1">
            <w:pPr>
              <w:rPr>
                <w:rFonts w:ascii="Arial" w:hAnsi="Arial" w:cs="Arial"/>
                <w:color w:val="000000"/>
                <w:sz w:val="22"/>
                <w:szCs w:val="22"/>
              </w:rPr>
            </w:pPr>
          </w:p>
        </w:tc>
      </w:tr>
      <w:tr w:rsidR="005936FD" w:rsidRPr="00623DD4" w14:paraId="76A41A2D" w14:textId="77777777" w:rsidTr="00EB376C">
        <w:tc>
          <w:tcPr>
            <w:tcW w:w="5245" w:type="dxa"/>
          </w:tcPr>
          <w:p w14:paraId="0F97D345" w14:textId="77777777" w:rsidR="005936FD" w:rsidRPr="00623DD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If parent/carer and/or child or young person exercise their right of appeal, meet with parent/ carer and child or/young person and/or an advocate for the child to discuss</w:t>
            </w:r>
          </w:p>
        </w:tc>
        <w:tc>
          <w:tcPr>
            <w:tcW w:w="426" w:type="dxa"/>
          </w:tcPr>
          <w:p w14:paraId="4E90AA93" w14:textId="77777777" w:rsidR="005936FD" w:rsidRPr="00623DD4" w:rsidRDefault="005936FD" w:rsidP="00A47DB1">
            <w:pPr>
              <w:rPr>
                <w:rFonts w:ascii="Arial" w:hAnsi="Arial" w:cs="Arial"/>
                <w:color w:val="000000"/>
                <w:sz w:val="22"/>
                <w:szCs w:val="22"/>
              </w:rPr>
            </w:pPr>
          </w:p>
        </w:tc>
        <w:tc>
          <w:tcPr>
            <w:tcW w:w="5131" w:type="dxa"/>
          </w:tcPr>
          <w:p w14:paraId="1EEC9F33" w14:textId="77777777" w:rsidR="005936FD" w:rsidRPr="00623DD4" w:rsidRDefault="005936FD" w:rsidP="00A47DB1">
            <w:pPr>
              <w:rPr>
                <w:rFonts w:ascii="Arial" w:hAnsi="Arial" w:cs="Arial"/>
                <w:color w:val="000000"/>
                <w:sz w:val="22"/>
                <w:szCs w:val="22"/>
              </w:rPr>
            </w:pPr>
          </w:p>
        </w:tc>
      </w:tr>
      <w:tr w:rsidR="005936FD" w:rsidRPr="00623DD4" w14:paraId="2128EA59" w14:textId="77777777" w:rsidTr="00EB376C">
        <w:tc>
          <w:tcPr>
            <w:tcW w:w="5245" w:type="dxa"/>
          </w:tcPr>
          <w:p w14:paraId="108D2876" w14:textId="77777777" w:rsidR="005936FD" w:rsidRPr="004B1C14" w:rsidRDefault="005936FD" w:rsidP="00A47DB1">
            <w:pPr>
              <w:autoSpaceDE w:val="0"/>
              <w:autoSpaceDN w:val="0"/>
              <w:adjustRightInd w:val="0"/>
              <w:rPr>
                <w:rFonts w:ascii="Arial" w:hAnsi="Arial" w:cs="Arial"/>
                <w:sz w:val="20"/>
                <w:szCs w:val="20"/>
              </w:rPr>
            </w:pPr>
            <w:r w:rsidRPr="00623DD4">
              <w:rPr>
                <w:rFonts w:ascii="Arial" w:hAnsi="Arial" w:cs="Arial"/>
                <w:sz w:val="20"/>
                <w:szCs w:val="20"/>
              </w:rPr>
              <w:t xml:space="preserve">Referral to </w:t>
            </w:r>
            <w:r>
              <w:rPr>
                <w:rFonts w:ascii="Arial" w:hAnsi="Arial" w:cs="Arial"/>
                <w:sz w:val="20"/>
                <w:szCs w:val="20"/>
              </w:rPr>
              <w:t xml:space="preserve">JAT, other agency, </w:t>
            </w:r>
            <w:r w:rsidRPr="00623DD4">
              <w:rPr>
                <w:rFonts w:ascii="Arial" w:hAnsi="Arial" w:cs="Arial"/>
                <w:sz w:val="20"/>
                <w:szCs w:val="20"/>
              </w:rPr>
              <w:t>Scottish Children’s Reporter if</w:t>
            </w:r>
            <w:r>
              <w:rPr>
                <w:rFonts w:ascii="Arial" w:hAnsi="Arial" w:cs="Arial"/>
                <w:sz w:val="20"/>
                <w:szCs w:val="20"/>
              </w:rPr>
              <w:t xml:space="preserve"> </w:t>
            </w:r>
            <w:r w:rsidRPr="00623DD4">
              <w:rPr>
                <w:rFonts w:ascii="Arial" w:hAnsi="Arial" w:cs="Arial"/>
                <w:sz w:val="20"/>
                <w:szCs w:val="20"/>
              </w:rPr>
              <w:t>appropriate</w:t>
            </w:r>
          </w:p>
        </w:tc>
        <w:tc>
          <w:tcPr>
            <w:tcW w:w="426" w:type="dxa"/>
          </w:tcPr>
          <w:p w14:paraId="1255F0F1" w14:textId="77777777" w:rsidR="005936FD" w:rsidRPr="00623DD4" w:rsidRDefault="005936FD" w:rsidP="00A47DB1">
            <w:pPr>
              <w:rPr>
                <w:rFonts w:ascii="Arial" w:hAnsi="Arial" w:cs="Arial"/>
                <w:color w:val="000000"/>
                <w:sz w:val="22"/>
                <w:szCs w:val="22"/>
              </w:rPr>
            </w:pPr>
          </w:p>
        </w:tc>
        <w:tc>
          <w:tcPr>
            <w:tcW w:w="5131" w:type="dxa"/>
          </w:tcPr>
          <w:p w14:paraId="0608F844" w14:textId="77777777" w:rsidR="005936FD" w:rsidRPr="00623DD4" w:rsidRDefault="005936FD" w:rsidP="00A47DB1">
            <w:pPr>
              <w:rPr>
                <w:rFonts w:ascii="Arial" w:hAnsi="Arial" w:cs="Arial"/>
                <w:color w:val="000000"/>
                <w:sz w:val="22"/>
                <w:szCs w:val="22"/>
              </w:rPr>
            </w:pPr>
          </w:p>
        </w:tc>
      </w:tr>
    </w:tbl>
    <w:p w14:paraId="280C1104" w14:textId="29C66BB7" w:rsidR="005936FD" w:rsidRDefault="00237A24" w:rsidP="005936FD">
      <w:pPr>
        <w:rPr>
          <w:rFonts w:ascii="ClanLF-Bold" w:hAnsi="ClanLF-Bold" w:cs="ClanLF-Bold"/>
          <w:b/>
          <w:bCs/>
          <w:sz w:val="22"/>
          <w:szCs w:val="22"/>
          <w:u w:val="single"/>
        </w:rPr>
      </w:pPr>
      <w:r>
        <w:rPr>
          <w:rFonts w:ascii="ClanLF-Bold" w:hAnsi="ClanLF-Bold" w:cs="ClanLF-Bold"/>
          <w:b/>
          <w:bCs/>
          <w:sz w:val="22"/>
          <w:szCs w:val="22"/>
          <w:u w:val="single"/>
        </w:rPr>
        <w:br w:type="page"/>
      </w:r>
    </w:p>
    <w:p w14:paraId="1874D19C" w14:textId="77777777" w:rsidR="007B6038" w:rsidRDefault="007B6038" w:rsidP="005936FD">
      <w:pPr>
        <w:rPr>
          <w:rFonts w:ascii="ClanLF-Bold" w:hAnsi="ClanLF-Bold" w:cs="ClanLF-Bold"/>
          <w:b/>
          <w:bCs/>
          <w:sz w:val="22"/>
          <w:szCs w:val="22"/>
          <w:u w:val="single"/>
        </w:rPr>
      </w:pPr>
    </w:p>
    <w:p w14:paraId="71F5883D" w14:textId="77777777" w:rsidR="005936FD" w:rsidRPr="0016344F" w:rsidRDefault="005936FD" w:rsidP="005936FD">
      <w:pPr>
        <w:rPr>
          <w:rFonts w:ascii="ClanLF-Bold" w:hAnsi="ClanLF-Bold" w:cs="ClanLF-Bold"/>
          <w:bCs/>
          <w:sz w:val="22"/>
          <w:szCs w:val="22"/>
        </w:rPr>
      </w:pPr>
      <w:r>
        <w:rPr>
          <w:rFonts w:ascii="ClanLF-Bold" w:hAnsi="ClanLF-Bold" w:cs="ClanLF-Bold"/>
          <w:b/>
          <w:bCs/>
          <w:sz w:val="22"/>
          <w:szCs w:val="22"/>
        </w:rPr>
        <w:t>Appendix 9</w:t>
      </w:r>
      <w:r w:rsidRPr="00846E6D">
        <w:rPr>
          <w:rFonts w:ascii="ClanLF-Bold" w:hAnsi="ClanLF-Bold" w:cs="ClanLF-Bold"/>
          <w:b/>
          <w:bCs/>
          <w:sz w:val="22"/>
          <w:szCs w:val="22"/>
        </w:rPr>
        <w:t>(c)</w:t>
      </w:r>
      <w:r>
        <w:rPr>
          <w:rFonts w:ascii="ClanLF-Bold" w:hAnsi="ClanLF-Bold" w:cs="ClanLF-Bold"/>
          <w:bCs/>
          <w:sz w:val="22"/>
          <w:szCs w:val="22"/>
        </w:rPr>
        <w:tab/>
      </w:r>
      <w:r>
        <w:rPr>
          <w:rFonts w:ascii="ClanLF-Bold" w:hAnsi="ClanLF-Bold" w:cs="ClanLF-Bold"/>
          <w:bCs/>
          <w:sz w:val="22"/>
          <w:szCs w:val="22"/>
        </w:rPr>
        <w:tab/>
      </w:r>
      <w:r w:rsidRPr="00BA51A0">
        <w:rPr>
          <w:rFonts w:ascii="ClanLF-Bold" w:hAnsi="ClanLF-Bold" w:cs="ClanLF-Bold"/>
          <w:b/>
          <w:bCs/>
          <w:sz w:val="22"/>
          <w:szCs w:val="22"/>
        </w:rPr>
        <w:t xml:space="preserve">Optional Checklist 3 – Return to school after </w:t>
      </w:r>
      <w:proofErr w:type="gramStart"/>
      <w:r w:rsidRPr="00BA51A0">
        <w:rPr>
          <w:rFonts w:ascii="ClanLF-Bold" w:hAnsi="ClanLF-Bold" w:cs="ClanLF-Bold"/>
          <w:b/>
          <w:bCs/>
          <w:sz w:val="22"/>
          <w:szCs w:val="22"/>
        </w:rPr>
        <w:t>exclusion</w:t>
      </w:r>
      <w:proofErr w:type="gramEnd"/>
    </w:p>
    <w:p w14:paraId="7378786E" w14:textId="77777777" w:rsidR="005936FD" w:rsidRDefault="005936FD" w:rsidP="005936FD">
      <w:pPr>
        <w:rPr>
          <w:rFonts w:ascii="ClanLF-Bold" w:hAnsi="ClanLF-Bold" w:cs="ClanLF-Bold"/>
          <w:b/>
          <w:bCs/>
          <w:sz w:val="22"/>
          <w:szCs w:val="22"/>
          <w:u w:val="single"/>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5670"/>
      </w:tblGrid>
      <w:tr w:rsidR="005936FD" w:rsidRPr="00623DD4" w14:paraId="0D351F53" w14:textId="77777777" w:rsidTr="00A47DB1">
        <w:tc>
          <w:tcPr>
            <w:tcW w:w="4821" w:type="dxa"/>
          </w:tcPr>
          <w:p w14:paraId="745743EB" w14:textId="77777777" w:rsidR="005936FD" w:rsidRPr="00BA51A0" w:rsidRDefault="005936FD" w:rsidP="000863D7">
            <w:pPr>
              <w:jc w:val="center"/>
              <w:rPr>
                <w:rFonts w:ascii="Arial" w:hAnsi="Arial" w:cs="Arial"/>
                <w:color w:val="000000"/>
              </w:rPr>
            </w:pPr>
            <w:r w:rsidRPr="00BA51A0">
              <w:rPr>
                <w:rFonts w:ascii="Arial" w:hAnsi="Arial" w:cs="Arial"/>
                <w:b/>
                <w:bCs/>
              </w:rPr>
              <w:t>Action to be taken</w:t>
            </w:r>
          </w:p>
        </w:tc>
        <w:tc>
          <w:tcPr>
            <w:tcW w:w="5670" w:type="dxa"/>
          </w:tcPr>
          <w:p w14:paraId="52D59551" w14:textId="55626967" w:rsidR="005936FD" w:rsidRPr="00BA51A0" w:rsidRDefault="005936FD" w:rsidP="000863D7">
            <w:pPr>
              <w:autoSpaceDE w:val="0"/>
              <w:autoSpaceDN w:val="0"/>
              <w:adjustRightInd w:val="0"/>
              <w:jc w:val="center"/>
              <w:rPr>
                <w:rFonts w:ascii="Arial" w:hAnsi="Arial" w:cs="Arial"/>
                <w:b/>
                <w:bCs/>
              </w:rPr>
            </w:pPr>
            <w:r w:rsidRPr="00BA51A0">
              <w:rPr>
                <w:rFonts w:ascii="Arial" w:hAnsi="Arial" w:cs="Arial"/>
                <w:b/>
                <w:bCs/>
              </w:rPr>
              <w:t>Action taken</w:t>
            </w:r>
            <w:r>
              <w:rPr>
                <w:rFonts w:ascii="Arial" w:hAnsi="Arial" w:cs="Arial"/>
                <w:b/>
                <w:bCs/>
              </w:rPr>
              <w:t>/</w:t>
            </w:r>
            <w:proofErr w:type="gramStart"/>
            <w:r w:rsidRPr="00BA51A0">
              <w:rPr>
                <w:rFonts w:ascii="Arial" w:hAnsi="Arial" w:cs="Arial"/>
                <w:b/>
                <w:bCs/>
              </w:rPr>
              <w:t>Comment</w:t>
            </w:r>
            <w:proofErr w:type="gramEnd"/>
          </w:p>
          <w:p w14:paraId="66CE2382" w14:textId="77777777" w:rsidR="005936FD" w:rsidRPr="00BA51A0" w:rsidRDefault="005936FD" w:rsidP="00A47DB1">
            <w:pPr>
              <w:rPr>
                <w:rFonts w:ascii="Arial" w:hAnsi="Arial" w:cs="Arial"/>
                <w:color w:val="000000"/>
              </w:rPr>
            </w:pPr>
          </w:p>
        </w:tc>
      </w:tr>
      <w:tr w:rsidR="005936FD" w:rsidRPr="00623DD4" w14:paraId="7078ED99" w14:textId="77777777" w:rsidTr="00A47DB1">
        <w:tc>
          <w:tcPr>
            <w:tcW w:w="4821" w:type="dxa"/>
          </w:tcPr>
          <w:p w14:paraId="49FF789C" w14:textId="77777777" w:rsidR="005936FD" w:rsidRDefault="005936FD" w:rsidP="00A47DB1">
            <w:pPr>
              <w:autoSpaceDE w:val="0"/>
              <w:autoSpaceDN w:val="0"/>
              <w:adjustRightInd w:val="0"/>
              <w:rPr>
                <w:rFonts w:ascii="Arial" w:hAnsi="Arial" w:cs="Arial"/>
                <w:sz w:val="22"/>
                <w:szCs w:val="22"/>
              </w:rPr>
            </w:pPr>
          </w:p>
          <w:p w14:paraId="68C2E11F"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 xml:space="preserve">School meet or discuss with parent/carer and child or young person – </w:t>
            </w:r>
            <w:r w:rsidRPr="00B3070B">
              <w:rPr>
                <w:rFonts w:ascii="Arial" w:hAnsi="Arial" w:cs="Arial"/>
                <w:b/>
                <w:i/>
                <w:sz w:val="22"/>
                <w:szCs w:val="22"/>
              </w:rPr>
              <w:t xml:space="preserve">re-admission to </w:t>
            </w:r>
            <w:proofErr w:type="gramStart"/>
            <w:r w:rsidRPr="00B3070B">
              <w:rPr>
                <w:rFonts w:ascii="Arial" w:hAnsi="Arial" w:cs="Arial"/>
                <w:b/>
                <w:i/>
                <w:sz w:val="22"/>
                <w:szCs w:val="22"/>
              </w:rPr>
              <w:t>school  not</w:t>
            </w:r>
            <w:proofErr w:type="gramEnd"/>
            <w:r w:rsidRPr="00B3070B">
              <w:rPr>
                <w:rFonts w:ascii="Arial" w:hAnsi="Arial" w:cs="Arial"/>
                <w:b/>
                <w:i/>
                <w:sz w:val="22"/>
                <w:szCs w:val="22"/>
              </w:rPr>
              <w:t xml:space="preserve"> dependant on this taking place</w:t>
            </w:r>
          </w:p>
          <w:p w14:paraId="1743440C" w14:textId="77777777" w:rsidR="005936FD" w:rsidRDefault="005936FD" w:rsidP="00A47DB1">
            <w:pPr>
              <w:rPr>
                <w:rFonts w:ascii="Arial" w:hAnsi="Arial" w:cs="Arial"/>
                <w:color w:val="000000"/>
                <w:sz w:val="22"/>
                <w:szCs w:val="22"/>
              </w:rPr>
            </w:pPr>
          </w:p>
          <w:p w14:paraId="0A96356A" w14:textId="77777777" w:rsidR="005936FD" w:rsidRPr="00BA51A0" w:rsidRDefault="005936FD" w:rsidP="00A47DB1">
            <w:pPr>
              <w:rPr>
                <w:rFonts w:ascii="Arial" w:hAnsi="Arial" w:cs="Arial"/>
                <w:color w:val="000000"/>
                <w:sz w:val="22"/>
                <w:szCs w:val="22"/>
              </w:rPr>
            </w:pPr>
          </w:p>
        </w:tc>
        <w:tc>
          <w:tcPr>
            <w:tcW w:w="5670" w:type="dxa"/>
          </w:tcPr>
          <w:p w14:paraId="3F8BC7B3" w14:textId="77777777" w:rsidR="005936FD" w:rsidRPr="00BA51A0" w:rsidRDefault="005936FD" w:rsidP="00A47DB1">
            <w:pPr>
              <w:rPr>
                <w:rFonts w:ascii="Arial" w:hAnsi="Arial" w:cs="Arial"/>
                <w:color w:val="000000"/>
                <w:sz w:val="22"/>
                <w:szCs w:val="22"/>
              </w:rPr>
            </w:pPr>
          </w:p>
        </w:tc>
      </w:tr>
      <w:tr w:rsidR="005936FD" w:rsidRPr="00623DD4" w14:paraId="70A32719" w14:textId="77777777" w:rsidTr="00A47DB1">
        <w:tc>
          <w:tcPr>
            <w:tcW w:w="4821" w:type="dxa"/>
          </w:tcPr>
          <w:p w14:paraId="6A400309" w14:textId="77777777" w:rsidR="005936FD" w:rsidRDefault="005936FD" w:rsidP="00A47DB1">
            <w:pPr>
              <w:autoSpaceDE w:val="0"/>
              <w:autoSpaceDN w:val="0"/>
              <w:adjustRightInd w:val="0"/>
              <w:rPr>
                <w:rFonts w:ascii="Arial" w:hAnsi="Arial" w:cs="Arial"/>
                <w:sz w:val="22"/>
                <w:szCs w:val="22"/>
              </w:rPr>
            </w:pPr>
          </w:p>
          <w:p w14:paraId="34C1653C"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 xml:space="preserve">Appropriate planning takes place to </w:t>
            </w:r>
            <w:proofErr w:type="gramStart"/>
            <w:r w:rsidRPr="00BA51A0">
              <w:rPr>
                <w:rFonts w:ascii="Arial" w:hAnsi="Arial" w:cs="Arial"/>
                <w:sz w:val="22"/>
                <w:szCs w:val="22"/>
              </w:rPr>
              <w:t>ensure</w:t>
            </w:r>
            <w:proofErr w:type="gramEnd"/>
          </w:p>
          <w:p w14:paraId="7A557706"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 xml:space="preserve">support is </w:t>
            </w:r>
            <w:proofErr w:type="gramStart"/>
            <w:r w:rsidRPr="00BA51A0">
              <w:rPr>
                <w:rFonts w:ascii="Arial" w:hAnsi="Arial" w:cs="Arial"/>
                <w:sz w:val="22"/>
                <w:szCs w:val="22"/>
              </w:rPr>
              <w:t>provided</w:t>
            </w:r>
            <w:proofErr w:type="gramEnd"/>
          </w:p>
          <w:p w14:paraId="3BC42547" w14:textId="77777777" w:rsidR="005936FD" w:rsidRDefault="005936FD" w:rsidP="00A47DB1">
            <w:pPr>
              <w:rPr>
                <w:rFonts w:ascii="Arial" w:hAnsi="Arial" w:cs="Arial"/>
                <w:color w:val="000000"/>
                <w:sz w:val="22"/>
                <w:szCs w:val="22"/>
              </w:rPr>
            </w:pPr>
          </w:p>
          <w:p w14:paraId="6ED6F79F" w14:textId="77777777" w:rsidR="005936FD" w:rsidRPr="00BA51A0" w:rsidRDefault="005936FD" w:rsidP="00A47DB1">
            <w:pPr>
              <w:rPr>
                <w:rFonts w:ascii="Arial" w:hAnsi="Arial" w:cs="Arial"/>
                <w:color w:val="000000"/>
                <w:sz w:val="22"/>
                <w:szCs w:val="22"/>
              </w:rPr>
            </w:pPr>
          </w:p>
        </w:tc>
        <w:tc>
          <w:tcPr>
            <w:tcW w:w="5670" w:type="dxa"/>
          </w:tcPr>
          <w:p w14:paraId="47E67F01" w14:textId="77777777" w:rsidR="005936FD" w:rsidRPr="00BA51A0" w:rsidRDefault="005936FD" w:rsidP="00A47DB1">
            <w:pPr>
              <w:rPr>
                <w:rFonts w:ascii="Arial" w:hAnsi="Arial" w:cs="Arial"/>
                <w:color w:val="000000"/>
                <w:sz w:val="22"/>
                <w:szCs w:val="22"/>
              </w:rPr>
            </w:pPr>
          </w:p>
        </w:tc>
      </w:tr>
      <w:tr w:rsidR="005936FD" w:rsidRPr="00623DD4" w14:paraId="7FD86F17" w14:textId="77777777" w:rsidTr="00A47DB1">
        <w:tc>
          <w:tcPr>
            <w:tcW w:w="4821" w:type="dxa"/>
          </w:tcPr>
          <w:p w14:paraId="3E1FCCD7" w14:textId="77777777" w:rsidR="005936FD" w:rsidRDefault="005936FD" w:rsidP="00A47DB1">
            <w:pPr>
              <w:autoSpaceDE w:val="0"/>
              <w:autoSpaceDN w:val="0"/>
              <w:adjustRightInd w:val="0"/>
              <w:rPr>
                <w:rFonts w:ascii="Arial" w:hAnsi="Arial" w:cs="Arial"/>
                <w:sz w:val="22"/>
                <w:szCs w:val="22"/>
              </w:rPr>
            </w:pPr>
          </w:p>
          <w:p w14:paraId="6502172A"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Risk assessment is completed where</w:t>
            </w:r>
            <w:r>
              <w:rPr>
                <w:rFonts w:ascii="Arial" w:hAnsi="Arial" w:cs="Arial"/>
                <w:sz w:val="22"/>
                <w:szCs w:val="22"/>
              </w:rPr>
              <w:t xml:space="preserve"> </w:t>
            </w:r>
            <w:proofErr w:type="gramStart"/>
            <w:r w:rsidRPr="00BA51A0">
              <w:rPr>
                <w:rFonts w:ascii="Arial" w:hAnsi="Arial" w:cs="Arial"/>
                <w:sz w:val="22"/>
                <w:szCs w:val="22"/>
              </w:rPr>
              <w:t>appropriate</w:t>
            </w:r>
            <w:proofErr w:type="gramEnd"/>
          </w:p>
          <w:p w14:paraId="1C3F95E7" w14:textId="77777777" w:rsidR="005936FD" w:rsidRDefault="005936FD" w:rsidP="00A47DB1">
            <w:pPr>
              <w:rPr>
                <w:rFonts w:ascii="Arial" w:hAnsi="Arial" w:cs="Arial"/>
                <w:color w:val="000000"/>
                <w:sz w:val="22"/>
                <w:szCs w:val="22"/>
              </w:rPr>
            </w:pPr>
          </w:p>
          <w:p w14:paraId="4E668B1F" w14:textId="77777777" w:rsidR="005936FD" w:rsidRPr="00BA51A0" w:rsidRDefault="005936FD" w:rsidP="00A47DB1">
            <w:pPr>
              <w:rPr>
                <w:rFonts w:ascii="Arial" w:hAnsi="Arial" w:cs="Arial"/>
                <w:color w:val="000000"/>
                <w:sz w:val="22"/>
                <w:szCs w:val="22"/>
              </w:rPr>
            </w:pPr>
          </w:p>
        </w:tc>
        <w:tc>
          <w:tcPr>
            <w:tcW w:w="5670" w:type="dxa"/>
          </w:tcPr>
          <w:p w14:paraId="4EF3F3AF" w14:textId="77777777" w:rsidR="005936FD" w:rsidRPr="00BA51A0" w:rsidRDefault="005936FD" w:rsidP="00A47DB1">
            <w:pPr>
              <w:rPr>
                <w:rFonts w:ascii="Arial" w:hAnsi="Arial" w:cs="Arial"/>
                <w:color w:val="000000"/>
                <w:sz w:val="22"/>
                <w:szCs w:val="22"/>
              </w:rPr>
            </w:pPr>
          </w:p>
        </w:tc>
      </w:tr>
      <w:tr w:rsidR="005936FD" w:rsidRPr="00623DD4" w14:paraId="221CD5F8" w14:textId="77777777" w:rsidTr="00A47DB1">
        <w:tc>
          <w:tcPr>
            <w:tcW w:w="4821" w:type="dxa"/>
          </w:tcPr>
          <w:p w14:paraId="2D2AC27D" w14:textId="77777777" w:rsidR="005936FD" w:rsidRDefault="005936FD" w:rsidP="00A47DB1">
            <w:pPr>
              <w:autoSpaceDE w:val="0"/>
              <w:autoSpaceDN w:val="0"/>
              <w:adjustRightInd w:val="0"/>
              <w:rPr>
                <w:rFonts w:ascii="Arial" w:hAnsi="Arial" w:cs="Arial"/>
                <w:sz w:val="22"/>
                <w:szCs w:val="22"/>
              </w:rPr>
            </w:pPr>
          </w:p>
          <w:p w14:paraId="5C73F612"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 xml:space="preserve">Needs of </w:t>
            </w:r>
            <w:r>
              <w:rPr>
                <w:rFonts w:ascii="Arial" w:hAnsi="Arial" w:cs="Arial"/>
                <w:sz w:val="22"/>
                <w:szCs w:val="22"/>
              </w:rPr>
              <w:t xml:space="preserve">staff and other children and/or </w:t>
            </w:r>
            <w:r w:rsidRPr="00BA51A0">
              <w:rPr>
                <w:rFonts w:ascii="Arial" w:hAnsi="Arial" w:cs="Arial"/>
                <w:sz w:val="22"/>
                <w:szCs w:val="22"/>
              </w:rPr>
              <w:t>young people taken into account – solution oriented/</w:t>
            </w:r>
            <w:r>
              <w:rPr>
                <w:rFonts w:ascii="Arial" w:hAnsi="Arial" w:cs="Arial"/>
                <w:sz w:val="22"/>
                <w:szCs w:val="22"/>
              </w:rPr>
              <w:t xml:space="preserve">restorative meeting held if </w:t>
            </w:r>
            <w:proofErr w:type="gramStart"/>
            <w:r w:rsidRPr="00BA51A0">
              <w:rPr>
                <w:rFonts w:ascii="Arial" w:hAnsi="Arial" w:cs="Arial"/>
                <w:sz w:val="22"/>
                <w:szCs w:val="22"/>
              </w:rPr>
              <w:t>appropriate</w:t>
            </w:r>
            <w:proofErr w:type="gramEnd"/>
          </w:p>
          <w:p w14:paraId="67B40760" w14:textId="77777777" w:rsidR="005936FD" w:rsidRDefault="005936FD" w:rsidP="00A47DB1">
            <w:pPr>
              <w:rPr>
                <w:rFonts w:ascii="Arial" w:hAnsi="Arial" w:cs="Arial"/>
                <w:color w:val="000000"/>
                <w:sz w:val="22"/>
                <w:szCs w:val="22"/>
              </w:rPr>
            </w:pPr>
          </w:p>
          <w:p w14:paraId="008BCADD" w14:textId="77777777" w:rsidR="005936FD" w:rsidRPr="00BA51A0" w:rsidRDefault="005936FD" w:rsidP="00A47DB1">
            <w:pPr>
              <w:rPr>
                <w:rFonts w:ascii="Arial" w:hAnsi="Arial" w:cs="Arial"/>
                <w:color w:val="000000"/>
                <w:sz w:val="22"/>
                <w:szCs w:val="22"/>
              </w:rPr>
            </w:pPr>
          </w:p>
        </w:tc>
        <w:tc>
          <w:tcPr>
            <w:tcW w:w="5670" w:type="dxa"/>
          </w:tcPr>
          <w:p w14:paraId="0DF243B9" w14:textId="77777777" w:rsidR="005936FD" w:rsidRPr="00BA51A0" w:rsidRDefault="005936FD" w:rsidP="00A47DB1">
            <w:pPr>
              <w:rPr>
                <w:rFonts w:ascii="Arial" w:hAnsi="Arial" w:cs="Arial"/>
                <w:color w:val="000000"/>
                <w:sz w:val="22"/>
                <w:szCs w:val="22"/>
              </w:rPr>
            </w:pPr>
          </w:p>
        </w:tc>
      </w:tr>
      <w:tr w:rsidR="005936FD" w:rsidRPr="00623DD4" w14:paraId="4061B064" w14:textId="77777777" w:rsidTr="00A47DB1">
        <w:tc>
          <w:tcPr>
            <w:tcW w:w="4821" w:type="dxa"/>
          </w:tcPr>
          <w:p w14:paraId="47494E31" w14:textId="77777777" w:rsidR="005936FD" w:rsidRDefault="005936FD" w:rsidP="00A47DB1">
            <w:pPr>
              <w:autoSpaceDE w:val="0"/>
              <w:autoSpaceDN w:val="0"/>
              <w:adjustRightInd w:val="0"/>
              <w:rPr>
                <w:rFonts w:ascii="Arial" w:hAnsi="Arial" w:cs="Arial"/>
                <w:sz w:val="22"/>
                <w:szCs w:val="22"/>
              </w:rPr>
            </w:pPr>
          </w:p>
          <w:p w14:paraId="62498DBF"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Flexible package of support agreed and</w:t>
            </w:r>
          </w:p>
          <w:p w14:paraId="3ACFB5BF"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 xml:space="preserve">implemented where </w:t>
            </w:r>
            <w:proofErr w:type="gramStart"/>
            <w:r w:rsidRPr="00BA51A0">
              <w:rPr>
                <w:rFonts w:ascii="Arial" w:hAnsi="Arial" w:cs="Arial"/>
                <w:sz w:val="22"/>
                <w:szCs w:val="22"/>
              </w:rPr>
              <w:t>appropriate</w:t>
            </w:r>
            <w:proofErr w:type="gramEnd"/>
          </w:p>
          <w:p w14:paraId="4D7C46AA" w14:textId="77777777" w:rsidR="005936FD" w:rsidRDefault="005936FD" w:rsidP="00A47DB1">
            <w:pPr>
              <w:rPr>
                <w:rFonts w:ascii="Arial" w:hAnsi="Arial" w:cs="Arial"/>
                <w:color w:val="000000"/>
                <w:sz w:val="22"/>
                <w:szCs w:val="22"/>
              </w:rPr>
            </w:pPr>
          </w:p>
          <w:p w14:paraId="33AFBF46" w14:textId="77777777" w:rsidR="005936FD" w:rsidRPr="00BA51A0" w:rsidRDefault="005936FD" w:rsidP="00A47DB1">
            <w:pPr>
              <w:rPr>
                <w:rFonts w:ascii="Arial" w:hAnsi="Arial" w:cs="Arial"/>
                <w:color w:val="000000"/>
                <w:sz w:val="22"/>
                <w:szCs w:val="22"/>
              </w:rPr>
            </w:pPr>
          </w:p>
        </w:tc>
        <w:tc>
          <w:tcPr>
            <w:tcW w:w="5670" w:type="dxa"/>
          </w:tcPr>
          <w:p w14:paraId="595EC120" w14:textId="77777777" w:rsidR="005936FD" w:rsidRDefault="005936FD" w:rsidP="00A47DB1">
            <w:pPr>
              <w:rPr>
                <w:rFonts w:ascii="Arial" w:hAnsi="Arial" w:cs="Arial"/>
                <w:color w:val="000000"/>
                <w:sz w:val="22"/>
                <w:szCs w:val="22"/>
              </w:rPr>
            </w:pPr>
          </w:p>
          <w:p w14:paraId="31D633A4" w14:textId="77777777" w:rsidR="00593F5F" w:rsidRPr="00593F5F" w:rsidRDefault="00593F5F" w:rsidP="00593F5F">
            <w:pPr>
              <w:rPr>
                <w:rFonts w:ascii="Arial" w:hAnsi="Arial" w:cs="Arial"/>
                <w:sz w:val="22"/>
                <w:szCs w:val="22"/>
              </w:rPr>
            </w:pPr>
          </w:p>
          <w:p w14:paraId="5437A6E4" w14:textId="77777777" w:rsidR="00593F5F" w:rsidRDefault="00593F5F" w:rsidP="00593F5F">
            <w:pPr>
              <w:rPr>
                <w:rFonts w:ascii="Arial" w:hAnsi="Arial" w:cs="Arial"/>
                <w:color w:val="000000"/>
                <w:sz w:val="22"/>
                <w:szCs w:val="22"/>
              </w:rPr>
            </w:pPr>
          </w:p>
          <w:p w14:paraId="7849C043" w14:textId="760A65FF" w:rsidR="00593F5F" w:rsidRPr="00593F5F" w:rsidRDefault="00593F5F" w:rsidP="00593F5F">
            <w:pPr>
              <w:tabs>
                <w:tab w:val="left" w:pos="1356"/>
              </w:tabs>
              <w:rPr>
                <w:rFonts w:ascii="Arial" w:hAnsi="Arial" w:cs="Arial"/>
                <w:sz w:val="22"/>
                <w:szCs w:val="22"/>
              </w:rPr>
            </w:pPr>
            <w:r>
              <w:rPr>
                <w:rFonts w:ascii="Arial" w:hAnsi="Arial" w:cs="Arial"/>
                <w:sz w:val="22"/>
                <w:szCs w:val="22"/>
              </w:rPr>
              <w:tab/>
            </w:r>
          </w:p>
        </w:tc>
      </w:tr>
      <w:tr w:rsidR="005936FD" w:rsidRPr="00623DD4" w14:paraId="7481D7DB" w14:textId="77777777" w:rsidTr="00A47DB1">
        <w:tc>
          <w:tcPr>
            <w:tcW w:w="4821" w:type="dxa"/>
          </w:tcPr>
          <w:p w14:paraId="7EB8D573"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 xml:space="preserve">Any changes to timetable for limited period recorded on </w:t>
            </w:r>
            <w:proofErr w:type="spellStart"/>
            <w:proofErr w:type="gramStart"/>
            <w:r w:rsidRPr="00BA51A0">
              <w:rPr>
                <w:rFonts w:ascii="Arial" w:hAnsi="Arial" w:cs="Arial"/>
                <w:sz w:val="22"/>
                <w:szCs w:val="22"/>
              </w:rPr>
              <w:t>SEEMiS</w:t>
            </w:r>
            <w:proofErr w:type="spellEnd"/>
            <w:proofErr w:type="gramEnd"/>
          </w:p>
          <w:p w14:paraId="13E196EA" w14:textId="77777777" w:rsidR="005936FD" w:rsidRDefault="005936FD" w:rsidP="00A47DB1">
            <w:pPr>
              <w:rPr>
                <w:rFonts w:ascii="Arial" w:hAnsi="Arial" w:cs="Arial"/>
                <w:color w:val="000000"/>
                <w:sz w:val="22"/>
                <w:szCs w:val="22"/>
              </w:rPr>
            </w:pPr>
            <w:r>
              <w:rPr>
                <w:rFonts w:ascii="Arial" w:hAnsi="Arial" w:cs="Arial"/>
                <w:color w:val="000000"/>
                <w:sz w:val="22"/>
                <w:szCs w:val="22"/>
              </w:rPr>
              <w:t>Use PTX code if phased return agreed.</w:t>
            </w:r>
          </w:p>
          <w:p w14:paraId="5067457B" w14:textId="77777777" w:rsidR="005936FD" w:rsidRPr="00BA51A0" w:rsidRDefault="005936FD" w:rsidP="00A47DB1">
            <w:pPr>
              <w:rPr>
                <w:rFonts w:ascii="Arial" w:hAnsi="Arial" w:cs="Arial"/>
                <w:color w:val="000000"/>
                <w:sz w:val="22"/>
                <w:szCs w:val="22"/>
              </w:rPr>
            </w:pPr>
          </w:p>
        </w:tc>
        <w:tc>
          <w:tcPr>
            <w:tcW w:w="5670" w:type="dxa"/>
          </w:tcPr>
          <w:p w14:paraId="24E15B8C" w14:textId="77777777" w:rsidR="005936FD" w:rsidRPr="00BA51A0" w:rsidRDefault="005936FD" w:rsidP="00A47DB1">
            <w:pPr>
              <w:rPr>
                <w:rFonts w:ascii="Arial" w:hAnsi="Arial" w:cs="Arial"/>
                <w:color w:val="000000"/>
                <w:sz w:val="22"/>
                <w:szCs w:val="22"/>
              </w:rPr>
            </w:pPr>
          </w:p>
        </w:tc>
      </w:tr>
      <w:tr w:rsidR="005936FD" w:rsidRPr="00623DD4" w14:paraId="0EB41C54" w14:textId="77777777" w:rsidTr="00A47DB1">
        <w:tc>
          <w:tcPr>
            <w:tcW w:w="4821" w:type="dxa"/>
          </w:tcPr>
          <w:p w14:paraId="3442F022" w14:textId="77777777" w:rsidR="005936FD" w:rsidRDefault="005936FD" w:rsidP="00A47DB1">
            <w:pPr>
              <w:autoSpaceDE w:val="0"/>
              <w:autoSpaceDN w:val="0"/>
              <w:adjustRightInd w:val="0"/>
              <w:rPr>
                <w:rFonts w:ascii="Arial" w:hAnsi="Arial" w:cs="Arial"/>
                <w:sz w:val="22"/>
                <w:szCs w:val="22"/>
              </w:rPr>
            </w:pPr>
          </w:p>
          <w:p w14:paraId="070320B2"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 xml:space="preserve">Staged intervention processes continued and adapted in light of </w:t>
            </w:r>
            <w:proofErr w:type="gramStart"/>
            <w:r w:rsidRPr="00BA51A0">
              <w:rPr>
                <w:rFonts w:ascii="Arial" w:hAnsi="Arial" w:cs="Arial"/>
                <w:sz w:val="22"/>
                <w:szCs w:val="22"/>
              </w:rPr>
              <w:t>exclusion</w:t>
            </w:r>
            <w:proofErr w:type="gramEnd"/>
          </w:p>
          <w:p w14:paraId="1E0A0610" w14:textId="77777777" w:rsidR="005936FD" w:rsidRDefault="005936FD" w:rsidP="00A47DB1">
            <w:pPr>
              <w:rPr>
                <w:rFonts w:ascii="Arial" w:hAnsi="Arial" w:cs="Arial"/>
                <w:color w:val="000000"/>
                <w:sz w:val="22"/>
                <w:szCs w:val="22"/>
              </w:rPr>
            </w:pPr>
          </w:p>
          <w:p w14:paraId="01974C8A" w14:textId="77777777" w:rsidR="005936FD" w:rsidRPr="008915B4" w:rsidRDefault="005936FD" w:rsidP="00A47DB1">
            <w:pPr>
              <w:rPr>
                <w:rFonts w:ascii="Arial" w:hAnsi="Arial" w:cs="Arial"/>
                <w:b/>
                <w:i/>
                <w:color w:val="000000"/>
                <w:sz w:val="22"/>
                <w:szCs w:val="22"/>
              </w:rPr>
            </w:pPr>
            <w:r>
              <w:rPr>
                <w:rFonts w:ascii="Arial" w:hAnsi="Arial" w:cs="Arial"/>
                <w:b/>
                <w:i/>
                <w:color w:val="000000"/>
                <w:sz w:val="22"/>
                <w:szCs w:val="22"/>
              </w:rPr>
              <w:t>Refer to Framework for Inclusion and Equality document</w:t>
            </w:r>
          </w:p>
        </w:tc>
        <w:tc>
          <w:tcPr>
            <w:tcW w:w="5670" w:type="dxa"/>
          </w:tcPr>
          <w:p w14:paraId="245FEA81" w14:textId="77777777" w:rsidR="005936FD" w:rsidRPr="00BA51A0" w:rsidRDefault="005936FD" w:rsidP="00A47DB1">
            <w:pPr>
              <w:rPr>
                <w:rFonts w:ascii="Arial" w:hAnsi="Arial" w:cs="Arial"/>
                <w:color w:val="000000"/>
                <w:sz w:val="22"/>
                <w:szCs w:val="22"/>
              </w:rPr>
            </w:pPr>
          </w:p>
        </w:tc>
      </w:tr>
      <w:tr w:rsidR="005936FD" w:rsidRPr="00623DD4" w14:paraId="640934CB" w14:textId="77777777" w:rsidTr="00A47DB1">
        <w:tc>
          <w:tcPr>
            <w:tcW w:w="4821" w:type="dxa"/>
          </w:tcPr>
          <w:p w14:paraId="2EAF69BE" w14:textId="77777777" w:rsidR="005936FD" w:rsidRDefault="005936FD" w:rsidP="00A47DB1">
            <w:pPr>
              <w:autoSpaceDE w:val="0"/>
              <w:autoSpaceDN w:val="0"/>
              <w:adjustRightInd w:val="0"/>
              <w:rPr>
                <w:rFonts w:ascii="Arial" w:hAnsi="Arial" w:cs="Arial"/>
                <w:sz w:val="22"/>
                <w:szCs w:val="22"/>
              </w:rPr>
            </w:pPr>
          </w:p>
          <w:p w14:paraId="1A786818"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Consideration given to discussion at</w:t>
            </w:r>
          </w:p>
          <w:p w14:paraId="183E162F"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 xml:space="preserve">multi-agency </w:t>
            </w:r>
            <w:r>
              <w:rPr>
                <w:rFonts w:ascii="Arial" w:hAnsi="Arial" w:cs="Arial"/>
                <w:sz w:val="22"/>
                <w:szCs w:val="22"/>
              </w:rPr>
              <w:t>meeting</w:t>
            </w:r>
          </w:p>
          <w:p w14:paraId="20E5C069" w14:textId="77777777" w:rsidR="005936FD" w:rsidRDefault="005936FD" w:rsidP="00A47DB1">
            <w:pPr>
              <w:rPr>
                <w:rFonts w:ascii="Arial" w:hAnsi="Arial" w:cs="Arial"/>
                <w:color w:val="000000"/>
                <w:sz w:val="22"/>
                <w:szCs w:val="22"/>
              </w:rPr>
            </w:pPr>
          </w:p>
          <w:p w14:paraId="2913483C" w14:textId="77777777" w:rsidR="005936FD" w:rsidRPr="00BA51A0" w:rsidRDefault="005936FD" w:rsidP="00A47DB1">
            <w:pPr>
              <w:rPr>
                <w:rFonts w:ascii="Arial" w:hAnsi="Arial" w:cs="Arial"/>
                <w:color w:val="000000"/>
                <w:sz w:val="22"/>
                <w:szCs w:val="22"/>
              </w:rPr>
            </w:pPr>
          </w:p>
        </w:tc>
        <w:tc>
          <w:tcPr>
            <w:tcW w:w="5670" w:type="dxa"/>
          </w:tcPr>
          <w:p w14:paraId="63C6FDF3" w14:textId="77777777" w:rsidR="005936FD" w:rsidRPr="00BA51A0" w:rsidRDefault="005936FD" w:rsidP="00A47DB1">
            <w:pPr>
              <w:rPr>
                <w:rFonts w:ascii="Arial" w:hAnsi="Arial" w:cs="Arial"/>
                <w:color w:val="000000"/>
                <w:sz w:val="22"/>
                <w:szCs w:val="22"/>
              </w:rPr>
            </w:pPr>
          </w:p>
        </w:tc>
      </w:tr>
      <w:tr w:rsidR="005936FD" w:rsidRPr="00623DD4" w14:paraId="61929E8D" w14:textId="77777777" w:rsidTr="00A47DB1">
        <w:tc>
          <w:tcPr>
            <w:tcW w:w="4821" w:type="dxa"/>
          </w:tcPr>
          <w:p w14:paraId="503B4C47" w14:textId="77777777" w:rsidR="005936FD" w:rsidRDefault="005936FD" w:rsidP="00A47DB1">
            <w:pPr>
              <w:autoSpaceDE w:val="0"/>
              <w:autoSpaceDN w:val="0"/>
              <w:adjustRightInd w:val="0"/>
              <w:rPr>
                <w:rFonts w:ascii="Arial" w:hAnsi="Arial" w:cs="Arial"/>
                <w:sz w:val="22"/>
                <w:szCs w:val="22"/>
              </w:rPr>
            </w:pPr>
          </w:p>
          <w:p w14:paraId="0DEA154A" w14:textId="77777777" w:rsidR="005936FD" w:rsidRPr="00BA51A0" w:rsidRDefault="005936FD" w:rsidP="00A47DB1">
            <w:pPr>
              <w:autoSpaceDE w:val="0"/>
              <w:autoSpaceDN w:val="0"/>
              <w:adjustRightInd w:val="0"/>
              <w:rPr>
                <w:rFonts w:ascii="Arial" w:hAnsi="Arial" w:cs="Arial"/>
                <w:sz w:val="22"/>
                <w:szCs w:val="22"/>
              </w:rPr>
            </w:pPr>
            <w:r w:rsidRPr="00BA51A0">
              <w:rPr>
                <w:rFonts w:ascii="Arial" w:hAnsi="Arial" w:cs="Arial"/>
                <w:sz w:val="22"/>
                <w:szCs w:val="22"/>
              </w:rPr>
              <w:t xml:space="preserve">Pupil Support/Guidance/Key worker or lead professional (where one exists) </w:t>
            </w:r>
            <w:proofErr w:type="gramStart"/>
            <w:r w:rsidRPr="00BA51A0">
              <w:rPr>
                <w:rFonts w:ascii="Arial" w:hAnsi="Arial" w:cs="Arial"/>
                <w:sz w:val="22"/>
                <w:szCs w:val="22"/>
              </w:rPr>
              <w:t>updated</w:t>
            </w:r>
            <w:proofErr w:type="gramEnd"/>
          </w:p>
          <w:p w14:paraId="683F7506" w14:textId="77777777" w:rsidR="005936FD" w:rsidRDefault="005936FD" w:rsidP="00A47DB1">
            <w:pPr>
              <w:rPr>
                <w:rFonts w:ascii="Arial" w:hAnsi="Arial" w:cs="Arial"/>
                <w:color w:val="000000"/>
                <w:sz w:val="22"/>
                <w:szCs w:val="22"/>
              </w:rPr>
            </w:pPr>
          </w:p>
          <w:p w14:paraId="65794969" w14:textId="77777777" w:rsidR="005936FD" w:rsidRPr="00BA51A0" w:rsidRDefault="005936FD" w:rsidP="00A47DB1">
            <w:pPr>
              <w:rPr>
                <w:rFonts w:ascii="Arial" w:hAnsi="Arial" w:cs="Arial"/>
                <w:color w:val="000000"/>
                <w:sz w:val="22"/>
                <w:szCs w:val="22"/>
              </w:rPr>
            </w:pPr>
          </w:p>
        </w:tc>
        <w:tc>
          <w:tcPr>
            <w:tcW w:w="5670" w:type="dxa"/>
          </w:tcPr>
          <w:p w14:paraId="79022000" w14:textId="77777777" w:rsidR="005936FD" w:rsidRPr="00BA51A0" w:rsidRDefault="005936FD" w:rsidP="00A47DB1">
            <w:pPr>
              <w:rPr>
                <w:rFonts w:ascii="Arial" w:hAnsi="Arial" w:cs="Arial"/>
                <w:color w:val="000000"/>
                <w:sz w:val="22"/>
                <w:szCs w:val="22"/>
              </w:rPr>
            </w:pPr>
          </w:p>
        </w:tc>
      </w:tr>
      <w:tr w:rsidR="005936FD" w:rsidRPr="00623DD4" w14:paraId="34F66C93" w14:textId="77777777" w:rsidTr="00A47DB1">
        <w:tc>
          <w:tcPr>
            <w:tcW w:w="4821" w:type="dxa"/>
          </w:tcPr>
          <w:p w14:paraId="50D97F7B" w14:textId="77777777" w:rsidR="005936FD" w:rsidRDefault="005936FD" w:rsidP="00A47DB1">
            <w:pPr>
              <w:autoSpaceDE w:val="0"/>
              <w:autoSpaceDN w:val="0"/>
              <w:adjustRightInd w:val="0"/>
              <w:rPr>
                <w:rFonts w:ascii="ClanLF-Book" w:hAnsi="ClanLF-Book" w:cs="ClanLF-Book"/>
              </w:rPr>
            </w:pPr>
          </w:p>
          <w:p w14:paraId="42FC7FFA" w14:textId="77777777" w:rsidR="005936FD" w:rsidRPr="00BA51A0" w:rsidRDefault="005936FD" w:rsidP="00A47DB1">
            <w:pPr>
              <w:autoSpaceDE w:val="0"/>
              <w:autoSpaceDN w:val="0"/>
              <w:adjustRightInd w:val="0"/>
              <w:rPr>
                <w:rFonts w:ascii="ClanLF-Book" w:hAnsi="ClanLF-Book" w:cs="ClanLF-Book"/>
              </w:rPr>
            </w:pPr>
            <w:r>
              <w:rPr>
                <w:rFonts w:ascii="ClanLF-Book" w:hAnsi="ClanLF-Book" w:cs="ClanLF-Book"/>
              </w:rPr>
              <w:t xml:space="preserve">Monitoring and review arrangement put in place to ensure continued </w:t>
            </w:r>
            <w:proofErr w:type="gramStart"/>
            <w:r>
              <w:rPr>
                <w:rFonts w:ascii="ClanLF-Book" w:hAnsi="ClanLF-Book" w:cs="ClanLF-Book"/>
              </w:rPr>
              <w:t>support</w:t>
            </w:r>
            <w:proofErr w:type="gramEnd"/>
          </w:p>
          <w:p w14:paraId="6BC6820B" w14:textId="77777777" w:rsidR="005936FD" w:rsidRDefault="005936FD" w:rsidP="00A47DB1">
            <w:pPr>
              <w:autoSpaceDE w:val="0"/>
              <w:autoSpaceDN w:val="0"/>
              <w:adjustRightInd w:val="0"/>
              <w:rPr>
                <w:rFonts w:ascii="Arial" w:hAnsi="Arial" w:cs="Arial"/>
                <w:sz w:val="22"/>
                <w:szCs w:val="22"/>
              </w:rPr>
            </w:pPr>
          </w:p>
          <w:p w14:paraId="3977D33D" w14:textId="77777777" w:rsidR="005936FD" w:rsidRPr="008915B4" w:rsidRDefault="005936FD" w:rsidP="00A47DB1">
            <w:pPr>
              <w:autoSpaceDE w:val="0"/>
              <w:autoSpaceDN w:val="0"/>
              <w:adjustRightInd w:val="0"/>
              <w:rPr>
                <w:rFonts w:ascii="Arial" w:hAnsi="Arial" w:cs="Arial"/>
                <w:i/>
                <w:sz w:val="22"/>
                <w:szCs w:val="22"/>
              </w:rPr>
            </w:pPr>
            <w:proofErr w:type="gramStart"/>
            <w:r w:rsidRPr="008915B4">
              <w:rPr>
                <w:rFonts w:ascii="Arial" w:hAnsi="Arial" w:cs="Arial"/>
                <w:i/>
                <w:sz w:val="22"/>
                <w:szCs w:val="22"/>
              </w:rPr>
              <w:t>e.g.</w:t>
            </w:r>
            <w:proofErr w:type="gramEnd"/>
            <w:r w:rsidRPr="008915B4">
              <w:rPr>
                <w:rFonts w:ascii="Arial" w:hAnsi="Arial" w:cs="Arial"/>
                <w:i/>
                <w:sz w:val="22"/>
                <w:szCs w:val="22"/>
              </w:rPr>
              <w:t xml:space="preserve"> BASP, ASP, Wellbeing Assessment, WITT</w:t>
            </w:r>
          </w:p>
        </w:tc>
        <w:tc>
          <w:tcPr>
            <w:tcW w:w="5670" w:type="dxa"/>
          </w:tcPr>
          <w:p w14:paraId="44EF8CB9" w14:textId="77777777" w:rsidR="005936FD" w:rsidRPr="00BA51A0" w:rsidRDefault="005936FD" w:rsidP="00A47DB1">
            <w:pPr>
              <w:rPr>
                <w:rFonts w:ascii="Arial" w:hAnsi="Arial" w:cs="Arial"/>
                <w:color w:val="000000"/>
                <w:sz w:val="22"/>
                <w:szCs w:val="22"/>
              </w:rPr>
            </w:pPr>
          </w:p>
        </w:tc>
      </w:tr>
    </w:tbl>
    <w:p w14:paraId="6CB0154C" w14:textId="24467F31" w:rsidR="00237A24" w:rsidRDefault="00237A24" w:rsidP="005936FD">
      <w:pPr>
        <w:ind w:left="720"/>
        <w:rPr>
          <w:rFonts w:ascii="Arial" w:hAnsi="Arial" w:cs="Arial"/>
          <w:color w:val="000000"/>
          <w:sz w:val="22"/>
          <w:szCs w:val="22"/>
        </w:rPr>
      </w:pPr>
    </w:p>
    <w:p w14:paraId="2EA1F762" w14:textId="25639E65" w:rsidR="00237A24" w:rsidRDefault="00237A24">
      <w:pPr>
        <w:rPr>
          <w:rFonts w:ascii="Arial" w:hAnsi="Arial" w:cs="Arial"/>
          <w:sz w:val="22"/>
          <w:szCs w:val="22"/>
        </w:rPr>
      </w:pPr>
    </w:p>
    <w:sectPr w:rsidR="00237A24" w:rsidSect="00960F97">
      <w:headerReference w:type="even" r:id="rId8"/>
      <w:headerReference w:type="default" r:id="rId9"/>
      <w:footerReference w:type="even" r:id="rId10"/>
      <w:footerReference w:type="default" r:id="rId11"/>
      <w:headerReference w:type="first" r:id="rId12"/>
      <w:footerReference w:type="first" r:id="rId13"/>
      <w:pgSz w:w="11909" w:h="16834" w:code="9"/>
      <w:pgMar w:top="709" w:right="1134" w:bottom="426" w:left="1134" w:header="454" w:footer="2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6ABD66" w14:textId="77777777" w:rsidR="006D3589" w:rsidRDefault="006D3589">
      <w:r>
        <w:separator/>
      </w:r>
    </w:p>
  </w:endnote>
  <w:endnote w:type="continuationSeparator" w:id="0">
    <w:p w14:paraId="18058FD9" w14:textId="77777777" w:rsidR="006D3589" w:rsidRDefault="006D3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lanLF-Bold">
    <w:altName w:val="Calibri"/>
    <w:panose1 w:val="00000000000000000000"/>
    <w:charset w:val="00"/>
    <w:family w:val="swiss"/>
    <w:notTrueType/>
    <w:pitch w:val="default"/>
    <w:sig w:usb0="00000003" w:usb1="00000000" w:usb2="00000000" w:usb3="00000000" w:csb0="00000001" w:csb1="00000000"/>
  </w:font>
  <w:font w:name="ClanLF-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E9375" w14:textId="77777777" w:rsidR="0019753C" w:rsidRDefault="001975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261DB" w14:textId="77777777" w:rsidR="0019753C" w:rsidRDefault="001975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602AD" w14:textId="77777777" w:rsidR="0019753C" w:rsidRDefault="00197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6D2D0A" w14:textId="77777777" w:rsidR="006D3589" w:rsidRDefault="006D3589">
      <w:r>
        <w:separator/>
      </w:r>
    </w:p>
  </w:footnote>
  <w:footnote w:type="continuationSeparator" w:id="0">
    <w:p w14:paraId="081CE86D" w14:textId="77777777" w:rsidR="006D3589" w:rsidRDefault="006D3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2A911A" w14:textId="77777777" w:rsidR="0019753C" w:rsidRDefault="001975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F50F4" w14:textId="24ADE1D7" w:rsidR="006D3589" w:rsidRPr="00C12EA5" w:rsidRDefault="00125ABD" w:rsidP="0019753C">
    <w:pPr>
      <w:pStyle w:val="Header"/>
      <w:jc w:val="right"/>
      <w:rPr>
        <w:rFonts w:ascii="Arial" w:hAnsi="Arial" w:cs="Arial"/>
        <w:b/>
        <w:bCs/>
      </w:rPr>
    </w:pPr>
    <w:r>
      <w:rPr>
        <w:rFonts w:ascii="Arial" w:hAnsi="Arial" w:cs="Arial"/>
        <w:b/>
        <w:bCs/>
      </w:rPr>
      <w:t>February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761B1" w14:textId="77777777" w:rsidR="0019753C" w:rsidRDefault="00197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552A9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084841"/>
    <w:multiLevelType w:val="hybridMultilevel"/>
    <w:tmpl w:val="E6B430FA"/>
    <w:lvl w:ilvl="0" w:tplc="7F4886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60152D"/>
    <w:multiLevelType w:val="hybridMultilevel"/>
    <w:tmpl w:val="79841E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79275F5"/>
    <w:multiLevelType w:val="hybridMultilevel"/>
    <w:tmpl w:val="32D8EB8E"/>
    <w:lvl w:ilvl="0" w:tplc="4A1C8E3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BE426C7"/>
    <w:multiLevelType w:val="hybridMultilevel"/>
    <w:tmpl w:val="20FA88E2"/>
    <w:lvl w:ilvl="0" w:tplc="8CAACCC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900266A"/>
    <w:multiLevelType w:val="hybridMultilevel"/>
    <w:tmpl w:val="46B29A2A"/>
    <w:lvl w:ilvl="0" w:tplc="BB424AA0">
      <w:start w:val="1"/>
      <w:numFmt w:val="lowerRoman"/>
      <w:lvlText w:val="(%1)"/>
      <w:lvlJc w:val="left"/>
      <w:pPr>
        <w:ind w:left="1800" w:hanging="72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B033F94"/>
    <w:multiLevelType w:val="hybridMultilevel"/>
    <w:tmpl w:val="9BA4510E"/>
    <w:lvl w:ilvl="0" w:tplc="9746C6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E42E80"/>
    <w:multiLevelType w:val="hybridMultilevel"/>
    <w:tmpl w:val="032E3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BF5089"/>
    <w:multiLevelType w:val="hybridMultilevel"/>
    <w:tmpl w:val="1A28BD52"/>
    <w:lvl w:ilvl="0" w:tplc="A7CA9714">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9E911D9"/>
    <w:multiLevelType w:val="hybridMultilevel"/>
    <w:tmpl w:val="F9A6FBFE"/>
    <w:lvl w:ilvl="0" w:tplc="A9AE1D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D7B759D"/>
    <w:multiLevelType w:val="multilevel"/>
    <w:tmpl w:val="B4967B88"/>
    <w:lvl w:ilvl="0">
      <w:start w:val="5"/>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E7749DA"/>
    <w:multiLevelType w:val="hybridMultilevel"/>
    <w:tmpl w:val="16DE9B92"/>
    <w:lvl w:ilvl="0" w:tplc="BE1E0788">
      <w:start w:val="1"/>
      <w:numFmt w:val="lowerRoman"/>
      <w:lvlText w:val="(%1)"/>
      <w:lvlJc w:val="left"/>
      <w:pPr>
        <w:ind w:left="1077" w:hanging="360"/>
      </w:pPr>
      <w:rPr>
        <w:rFonts w:ascii="Arial" w:eastAsia="Calibri" w:hAnsi="Arial" w:cs="Arial"/>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5FE359B3"/>
    <w:multiLevelType w:val="hybridMultilevel"/>
    <w:tmpl w:val="7D3266BC"/>
    <w:lvl w:ilvl="0" w:tplc="B0E2795C">
      <w:start w:val="1"/>
      <w:numFmt w:val="lowerRoman"/>
      <w:lvlText w:val="(%1)"/>
      <w:lvlJc w:val="left"/>
      <w:pPr>
        <w:tabs>
          <w:tab w:val="num" w:pos="1440"/>
        </w:tabs>
        <w:ind w:left="1440" w:hanging="360"/>
      </w:pPr>
      <w:rPr>
        <w:rFonts w:ascii="Arial" w:eastAsia="Times New Roman" w:hAnsi="Arial" w:cs="Arial"/>
        <w:sz w:val="22"/>
        <w:szCs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A56211C"/>
    <w:multiLevelType w:val="hybridMultilevel"/>
    <w:tmpl w:val="F8403180"/>
    <w:lvl w:ilvl="0" w:tplc="4FF6EF02">
      <w:start w:val="1"/>
      <w:numFmt w:val="lowerRoman"/>
      <w:lvlText w:val="(%1)"/>
      <w:lvlJc w:val="left"/>
      <w:pPr>
        <w:tabs>
          <w:tab w:val="num" w:pos="1080"/>
        </w:tabs>
        <w:ind w:left="1080" w:hanging="360"/>
      </w:pPr>
      <w:rPr>
        <w:rFonts w:ascii="Arial" w:eastAsia="Times New Roman" w:hAnsi="Arial" w:cs="Arial"/>
        <w:sz w:val="22"/>
        <w:szCs w:val="22"/>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EBE368F"/>
    <w:multiLevelType w:val="hybridMultilevel"/>
    <w:tmpl w:val="A1CA6706"/>
    <w:lvl w:ilvl="0" w:tplc="AD5E9E8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70442117"/>
    <w:multiLevelType w:val="hybridMultilevel"/>
    <w:tmpl w:val="26FE652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6A618E7"/>
    <w:multiLevelType w:val="hybridMultilevel"/>
    <w:tmpl w:val="241A7BF0"/>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C8D0791"/>
    <w:multiLevelType w:val="hybridMultilevel"/>
    <w:tmpl w:val="04C41708"/>
    <w:lvl w:ilvl="0" w:tplc="076ADEE2">
      <w:start w:val="1"/>
      <w:numFmt w:val="lowerRoman"/>
      <w:lvlText w:val="(%1)"/>
      <w:lvlJc w:val="left"/>
      <w:pPr>
        <w:tabs>
          <w:tab w:val="num" w:pos="1800"/>
        </w:tabs>
        <w:ind w:left="1800" w:hanging="360"/>
      </w:pPr>
      <w:rPr>
        <w:rFonts w:ascii="Arial" w:eastAsia="Times New Roman" w:hAnsi="Arial" w:cs="Arial"/>
        <w:sz w:val="22"/>
        <w:szCs w:val="22"/>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7EEC78CC"/>
    <w:multiLevelType w:val="hybridMultilevel"/>
    <w:tmpl w:val="44FCE300"/>
    <w:lvl w:ilvl="0" w:tplc="0C8CA960">
      <w:start w:val="1"/>
      <w:numFmt w:val="low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BD5CB2"/>
    <w:multiLevelType w:val="hybridMultilevel"/>
    <w:tmpl w:val="CC1614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7"/>
  </w:num>
  <w:num w:numId="3">
    <w:abstractNumId w:val="15"/>
  </w:num>
  <w:num w:numId="4">
    <w:abstractNumId w:val="19"/>
  </w:num>
  <w:num w:numId="5">
    <w:abstractNumId w:val="13"/>
  </w:num>
  <w:num w:numId="6">
    <w:abstractNumId w:val="12"/>
  </w:num>
  <w:num w:numId="7">
    <w:abstractNumId w:val="11"/>
  </w:num>
  <w:num w:numId="8">
    <w:abstractNumId w:val="0"/>
  </w:num>
  <w:num w:numId="9">
    <w:abstractNumId w:val="9"/>
  </w:num>
  <w:num w:numId="10">
    <w:abstractNumId w:val="4"/>
  </w:num>
  <w:num w:numId="11">
    <w:abstractNumId w:val="5"/>
  </w:num>
  <w:num w:numId="12">
    <w:abstractNumId w:val="14"/>
  </w:num>
  <w:num w:numId="13">
    <w:abstractNumId w:val="8"/>
  </w:num>
  <w:num w:numId="14">
    <w:abstractNumId w:val="1"/>
  </w:num>
  <w:num w:numId="15">
    <w:abstractNumId w:val="7"/>
  </w:num>
  <w:num w:numId="16">
    <w:abstractNumId w:val="18"/>
  </w:num>
  <w:num w:numId="17">
    <w:abstractNumId w:val="6"/>
  </w:num>
  <w:num w:numId="18">
    <w:abstractNumId w:val="10"/>
  </w:num>
  <w:num w:numId="19">
    <w:abstractNumId w:val="2"/>
  </w:num>
  <w:num w:numId="20">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017"/>
    <w:rsid w:val="000030EF"/>
    <w:rsid w:val="00006B6C"/>
    <w:rsid w:val="00006F77"/>
    <w:rsid w:val="00011E06"/>
    <w:rsid w:val="000127FD"/>
    <w:rsid w:val="00012C1D"/>
    <w:rsid w:val="00014F37"/>
    <w:rsid w:val="0002243B"/>
    <w:rsid w:val="00025F43"/>
    <w:rsid w:val="00030CDA"/>
    <w:rsid w:val="00037D6B"/>
    <w:rsid w:val="00040A96"/>
    <w:rsid w:val="000425C7"/>
    <w:rsid w:val="00044129"/>
    <w:rsid w:val="00044722"/>
    <w:rsid w:val="00044A64"/>
    <w:rsid w:val="00046BA6"/>
    <w:rsid w:val="00050018"/>
    <w:rsid w:val="0005475F"/>
    <w:rsid w:val="00054981"/>
    <w:rsid w:val="000564C0"/>
    <w:rsid w:val="00056E77"/>
    <w:rsid w:val="00057E2A"/>
    <w:rsid w:val="00060559"/>
    <w:rsid w:val="000624B1"/>
    <w:rsid w:val="000629AC"/>
    <w:rsid w:val="00065EEF"/>
    <w:rsid w:val="00066986"/>
    <w:rsid w:val="00066C08"/>
    <w:rsid w:val="00070BDC"/>
    <w:rsid w:val="00070D1C"/>
    <w:rsid w:val="000727B2"/>
    <w:rsid w:val="00075489"/>
    <w:rsid w:val="0007633F"/>
    <w:rsid w:val="00080270"/>
    <w:rsid w:val="00080334"/>
    <w:rsid w:val="00084CEF"/>
    <w:rsid w:val="000863D7"/>
    <w:rsid w:val="00091265"/>
    <w:rsid w:val="00095028"/>
    <w:rsid w:val="00095A65"/>
    <w:rsid w:val="00097ED0"/>
    <w:rsid w:val="000A53DC"/>
    <w:rsid w:val="000A63C5"/>
    <w:rsid w:val="000A6537"/>
    <w:rsid w:val="000B0BE8"/>
    <w:rsid w:val="000B27E6"/>
    <w:rsid w:val="000B405B"/>
    <w:rsid w:val="000B47BC"/>
    <w:rsid w:val="000C00DF"/>
    <w:rsid w:val="000C03BC"/>
    <w:rsid w:val="000C0EE7"/>
    <w:rsid w:val="000C5032"/>
    <w:rsid w:val="000C7D0B"/>
    <w:rsid w:val="000D2648"/>
    <w:rsid w:val="000D4A35"/>
    <w:rsid w:val="000D5A8D"/>
    <w:rsid w:val="000D7389"/>
    <w:rsid w:val="000D7614"/>
    <w:rsid w:val="000E054D"/>
    <w:rsid w:val="000E06DF"/>
    <w:rsid w:val="000E64F6"/>
    <w:rsid w:val="000F0268"/>
    <w:rsid w:val="000F7D9F"/>
    <w:rsid w:val="00102907"/>
    <w:rsid w:val="00104BB8"/>
    <w:rsid w:val="00105FEC"/>
    <w:rsid w:val="001078F8"/>
    <w:rsid w:val="0010796C"/>
    <w:rsid w:val="0011350C"/>
    <w:rsid w:val="001152A8"/>
    <w:rsid w:val="00115731"/>
    <w:rsid w:val="00117C56"/>
    <w:rsid w:val="00120509"/>
    <w:rsid w:val="00121F52"/>
    <w:rsid w:val="00122318"/>
    <w:rsid w:val="001239D1"/>
    <w:rsid w:val="00125ABD"/>
    <w:rsid w:val="00126E16"/>
    <w:rsid w:val="00131269"/>
    <w:rsid w:val="001317F8"/>
    <w:rsid w:val="00132077"/>
    <w:rsid w:val="00132443"/>
    <w:rsid w:val="00132D23"/>
    <w:rsid w:val="0013537F"/>
    <w:rsid w:val="00136D5A"/>
    <w:rsid w:val="001400E4"/>
    <w:rsid w:val="00143B6C"/>
    <w:rsid w:val="00146150"/>
    <w:rsid w:val="0014699D"/>
    <w:rsid w:val="001477EC"/>
    <w:rsid w:val="001479AF"/>
    <w:rsid w:val="001508FE"/>
    <w:rsid w:val="001527CC"/>
    <w:rsid w:val="00152C59"/>
    <w:rsid w:val="00152E2C"/>
    <w:rsid w:val="00153BA0"/>
    <w:rsid w:val="00154ABC"/>
    <w:rsid w:val="001561F6"/>
    <w:rsid w:val="00157B70"/>
    <w:rsid w:val="00161064"/>
    <w:rsid w:val="0016213B"/>
    <w:rsid w:val="0016344F"/>
    <w:rsid w:val="001654B9"/>
    <w:rsid w:val="00166456"/>
    <w:rsid w:val="00170C0D"/>
    <w:rsid w:val="00173BEF"/>
    <w:rsid w:val="00173EA0"/>
    <w:rsid w:val="0017603C"/>
    <w:rsid w:val="00181A92"/>
    <w:rsid w:val="001848AE"/>
    <w:rsid w:val="00192F99"/>
    <w:rsid w:val="0019704A"/>
    <w:rsid w:val="0019753C"/>
    <w:rsid w:val="001A0189"/>
    <w:rsid w:val="001A2F42"/>
    <w:rsid w:val="001A57F7"/>
    <w:rsid w:val="001B11FC"/>
    <w:rsid w:val="001B2F70"/>
    <w:rsid w:val="001B3CDC"/>
    <w:rsid w:val="001B4E01"/>
    <w:rsid w:val="001B5DF4"/>
    <w:rsid w:val="001B679A"/>
    <w:rsid w:val="001B7C9F"/>
    <w:rsid w:val="001D1B19"/>
    <w:rsid w:val="001D1E4C"/>
    <w:rsid w:val="001D2656"/>
    <w:rsid w:val="001D43CE"/>
    <w:rsid w:val="001D6A59"/>
    <w:rsid w:val="001D7076"/>
    <w:rsid w:val="001E04EF"/>
    <w:rsid w:val="001E0510"/>
    <w:rsid w:val="001E4220"/>
    <w:rsid w:val="001E42F1"/>
    <w:rsid w:val="001E64D9"/>
    <w:rsid w:val="001F08E0"/>
    <w:rsid w:val="001F3611"/>
    <w:rsid w:val="001F3BBD"/>
    <w:rsid w:val="001F5342"/>
    <w:rsid w:val="00200409"/>
    <w:rsid w:val="00203115"/>
    <w:rsid w:val="002049AA"/>
    <w:rsid w:val="00205269"/>
    <w:rsid w:val="0021060C"/>
    <w:rsid w:val="00213E5A"/>
    <w:rsid w:val="00214D79"/>
    <w:rsid w:val="00216266"/>
    <w:rsid w:val="00216CDD"/>
    <w:rsid w:val="0021783A"/>
    <w:rsid w:val="0022007B"/>
    <w:rsid w:val="0022107B"/>
    <w:rsid w:val="00221174"/>
    <w:rsid w:val="002213D3"/>
    <w:rsid w:val="00226559"/>
    <w:rsid w:val="002323D7"/>
    <w:rsid w:val="002339D4"/>
    <w:rsid w:val="00234753"/>
    <w:rsid w:val="00235E8D"/>
    <w:rsid w:val="002370D0"/>
    <w:rsid w:val="00237954"/>
    <w:rsid w:val="00237A24"/>
    <w:rsid w:val="0024025E"/>
    <w:rsid w:val="00241612"/>
    <w:rsid w:val="00241D5C"/>
    <w:rsid w:val="00242F1F"/>
    <w:rsid w:val="00243B98"/>
    <w:rsid w:val="0024495B"/>
    <w:rsid w:val="00244A44"/>
    <w:rsid w:val="002479C4"/>
    <w:rsid w:val="002506D1"/>
    <w:rsid w:val="00251499"/>
    <w:rsid w:val="00260840"/>
    <w:rsid w:val="00260B21"/>
    <w:rsid w:val="00262593"/>
    <w:rsid w:val="0026577B"/>
    <w:rsid w:val="00265C33"/>
    <w:rsid w:val="0026601F"/>
    <w:rsid w:val="00267F51"/>
    <w:rsid w:val="0027106C"/>
    <w:rsid w:val="00275A0D"/>
    <w:rsid w:val="00280934"/>
    <w:rsid w:val="00282197"/>
    <w:rsid w:val="00282623"/>
    <w:rsid w:val="00285257"/>
    <w:rsid w:val="002916F4"/>
    <w:rsid w:val="002938C4"/>
    <w:rsid w:val="00293A24"/>
    <w:rsid w:val="002944DF"/>
    <w:rsid w:val="00294F07"/>
    <w:rsid w:val="002A459C"/>
    <w:rsid w:val="002B5484"/>
    <w:rsid w:val="002B6B85"/>
    <w:rsid w:val="002B6E4F"/>
    <w:rsid w:val="002B7315"/>
    <w:rsid w:val="002C0BED"/>
    <w:rsid w:val="002C117A"/>
    <w:rsid w:val="002C11B1"/>
    <w:rsid w:val="002C469B"/>
    <w:rsid w:val="002C554C"/>
    <w:rsid w:val="002C5CE5"/>
    <w:rsid w:val="002D57DA"/>
    <w:rsid w:val="002D5B2B"/>
    <w:rsid w:val="002D7635"/>
    <w:rsid w:val="002E1B10"/>
    <w:rsid w:val="002E23A5"/>
    <w:rsid w:val="002E446E"/>
    <w:rsid w:val="002E44E8"/>
    <w:rsid w:val="002E66DB"/>
    <w:rsid w:val="002F0568"/>
    <w:rsid w:val="002F25AA"/>
    <w:rsid w:val="002F25BF"/>
    <w:rsid w:val="002F57BE"/>
    <w:rsid w:val="002F70EE"/>
    <w:rsid w:val="00304A83"/>
    <w:rsid w:val="00306D12"/>
    <w:rsid w:val="00306DA9"/>
    <w:rsid w:val="003075EB"/>
    <w:rsid w:val="00307F01"/>
    <w:rsid w:val="00310501"/>
    <w:rsid w:val="0031094A"/>
    <w:rsid w:val="00311FE0"/>
    <w:rsid w:val="003129BE"/>
    <w:rsid w:val="0031437A"/>
    <w:rsid w:val="00317FDD"/>
    <w:rsid w:val="003204EB"/>
    <w:rsid w:val="00321A51"/>
    <w:rsid w:val="00322E9D"/>
    <w:rsid w:val="003234A5"/>
    <w:rsid w:val="003242F0"/>
    <w:rsid w:val="003245E5"/>
    <w:rsid w:val="00324DE3"/>
    <w:rsid w:val="003329D7"/>
    <w:rsid w:val="00335493"/>
    <w:rsid w:val="003360B4"/>
    <w:rsid w:val="00337D85"/>
    <w:rsid w:val="00337DD1"/>
    <w:rsid w:val="00340258"/>
    <w:rsid w:val="00346EC9"/>
    <w:rsid w:val="00347D1A"/>
    <w:rsid w:val="00351048"/>
    <w:rsid w:val="0035116A"/>
    <w:rsid w:val="00354E77"/>
    <w:rsid w:val="00355957"/>
    <w:rsid w:val="00356D2E"/>
    <w:rsid w:val="003576B1"/>
    <w:rsid w:val="003603A5"/>
    <w:rsid w:val="00361B66"/>
    <w:rsid w:val="003651F7"/>
    <w:rsid w:val="00366C1F"/>
    <w:rsid w:val="00370225"/>
    <w:rsid w:val="003736B9"/>
    <w:rsid w:val="00373B96"/>
    <w:rsid w:val="0037655A"/>
    <w:rsid w:val="00377C52"/>
    <w:rsid w:val="00382484"/>
    <w:rsid w:val="00382C53"/>
    <w:rsid w:val="00384DEE"/>
    <w:rsid w:val="00385393"/>
    <w:rsid w:val="003865BF"/>
    <w:rsid w:val="0038748E"/>
    <w:rsid w:val="00387AE4"/>
    <w:rsid w:val="00390678"/>
    <w:rsid w:val="0039088D"/>
    <w:rsid w:val="003909F3"/>
    <w:rsid w:val="00393E66"/>
    <w:rsid w:val="003A3C18"/>
    <w:rsid w:val="003A3D34"/>
    <w:rsid w:val="003A52F5"/>
    <w:rsid w:val="003B0092"/>
    <w:rsid w:val="003B01DB"/>
    <w:rsid w:val="003B01F2"/>
    <w:rsid w:val="003B0E0E"/>
    <w:rsid w:val="003B69A5"/>
    <w:rsid w:val="003B738B"/>
    <w:rsid w:val="003C2FAF"/>
    <w:rsid w:val="003C720A"/>
    <w:rsid w:val="003D3695"/>
    <w:rsid w:val="003D3A57"/>
    <w:rsid w:val="003D62A7"/>
    <w:rsid w:val="003D678B"/>
    <w:rsid w:val="003E0B65"/>
    <w:rsid w:val="003E218B"/>
    <w:rsid w:val="003E2C11"/>
    <w:rsid w:val="003E4AD2"/>
    <w:rsid w:val="003E6799"/>
    <w:rsid w:val="003F1DF6"/>
    <w:rsid w:val="003F6914"/>
    <w:rsid w:val="003F6DCF"/>
    <w:rsid w:val="0040028B"/>
    <w:rsid w:val="004005CA"/>
    <w:rsid w:val="00401722"/>
    <w:rsid w:val="00401AFB"/>
    <w:rsid w:val="00404D5C"/>
    <w:rsid w:val="00406A89"/>
    <w:rsid w:val="00411876"/>
    <w:rsid w:val="00412684"/>
    <w:rsid w:val="004140A1"/>
    <w:rsid w:val="00415E23"/>
    <w:rsid w:val="00424435"/>
    <w:rsid w:val="0042648B"/>
    <w:rsid w:val="004356D0"/>
    <w:rsid w:val="00436B4D"/>
    <w:rsid w:val="00440F97"/>
    <w:rsid w:val="004410BC"/>
    <w:rsid w:val="0044117E"/>
    <w:rsid w:val="004445A5"/>
    <w:rsid w:val="00445483"/>
    <w:rsid w:val="00445622"/>
    <w:rsid w:val="004464A5"/>
    <w:rsid w:val="00450809"/>
    <w:rsid w:val="00456553"/>
    <w:rsid w:val="00457360"/>
    <w:rsid w:val="0046069A"/>
    <w:rsid w:val="0046083E"/>
    <w:rsid w:val="00461F5B"/>
    <w:rsid w:val="00463806"/>
    <w:rsid w:val="00464209"/>
    <w:rsid w:val="00470EA8"/>
    <w:rsid w:val="00470F7D"/>
    <w:rsid w:val="00471118"/>
    <w:rsid w:val="00471C56"/>
    <w:rsid w:val="00476101"/>
    <w:rsid w:val="004765D6"/>
    <w:rsid w:val="00477FDB"/>
    <w:rsid w:val="0048023E"/>
    <w:rsid w:val="004803BB"/>
    <w:rsid w:val="00481F84"/>
    <w:rsid w:val="00482ECE"/>
    <w:rsid w:val="00484117"/>
    <w:rsid w:val="00490517"/>
    <w:rsid w:val="00491880"/>
    <w:rsid w:val="0049208A"/>
    <w:rsid w:val="00492F81"/>
    <w:rsid w:val="00494B45"/>
    <w:rsid w:val="0049663F"/>
    <w:rsid w:val="00496873"/>
    <w:rsid w:val="00497315"/>
    <w:rsid w:val="004A021F"/>
    <w:rsid w:val="004A0CB9"/>
    <w:rsid w:val="004A2C6D"/>
    <w:rsid w:val="004A37AE"/>
    <w:rsid w:val="004A47AC"/>
    <w:rsid w:val="004A4AC9"/>
    <w:rsid w:val="004A65EA"/>
    <w:rsid w:val="004B1C14"/>
    <w:rsid w:val="004B2FBA"/>
    <w:rsid w:val="004B4A0C"/>
    <w:rsid w:val="004B52B0"/>
    <w:rsid w:val="004B604D"/>
    <w:rsid w:val="004C0AB5"/>
    <w:rsid w:val="004C1218"/>
    <w:rsid w:val="004C168C"/>
    <w:rsid w:val="004C198D"/>
    <w:rsid w:val="004C2E66"/>
    <w:rsid w:val="004C6158"/>
    <w:rsid w:val="004D2429"/>
    <w:rsid w:val="004E2AE0"/>
    <w:rsid w:val="004E4702"/>
    <w:rsid w:val="004E600B"/>
    <w:rsid w:val="004E763D"/>
    <w:rsid w:val="004F0FAC"/>
    <w:rsid w:val="00502547"/>
    <w:rsid w:val="0050725C"/>
    <w:rsid w:val="0051096B"/>
    <w:rsid w:val="00511D86"/>
    <w:rsid w:val="0051382C"/>
    <w:rsid w:val="005145C0"/>
    <w:rsid w:val="00515242"/>
    <w:rsid w:val="00515470"/>
    <w:rsid w:val="00525D82"/>
    <w:rsid w:val="005268FD"/>
    <w:rsid w:val="005313A3"/>
    <w:rsid w:val="00531A6F"/>
    <w:rsid w:val="00532EB0"/>
    <w:rsid w:val="00533819"/>
    <w:rsid w:val="00542CE5"/>
    <w:rsid w:val="00546407"/>
    <w:rsid w:val="0054686F"/>
    <w:rsid w:val="00546B5A"/>
    <w:rsid w:val="00546EFF"/>
    <w:rsid w:val="005474DB"/>
    <w:rsid w:val="00547D3A"/>
    <w:rsid w:val="00562776"/>
    <w:rsid w:val="00564017"/>
    <w:rsid w:val="005653CB"/>
    <w:rsid w:val="00565864"/>
    <w:rsid w:val="00567187"/>
    <w:rsid w:val="00567923"/>
    <w:rsid w:val="00567D1B"/>
    <w:rsid w:val="005742FB"/>
    <w:rsid w:val="00574CA1"/>
    <w:rsid w:val="00576B3E"/>
    <w:rsid w:val="00577A42"/>
    <w:rsid w:val="00583429"/>
    <w:rsid w:val="00584309"/>
    <w:rsid w:val="00584794"/>
    <w:rsid w:val="005849AE"/>
    <w:rsid w:val="00586B0A"/>
    <w:rsid w:val="0059023F"/>
    <w:rsid w:val="00591448"/>
    <w:rsid w:val="00592E09"/>
    <w:rsid w:val="005936FD"/>
    <w:rsid w:val="00593DAC"/>
    <w:rsid w:val="00593E37"/>
    <w:rsid w:val="00593F5F"/>
    <w:rsid w:val="00597ED1"/>
    <w:rsid w:val="005A0280"/>
    <w:rsid w:val="005A0516"/>
    <w:rsid w:val="005A2096"/>
    <w:rsid w:val="005A30C4"/>
    <w:rsid w:val="005A5358"/>
    <w:rsid w:val="005B0D8C"/>
    <w:rsid w:val="005B27A6"/>
    <w:rsid w:val="005B4825"/>
    <w:rsid w:val="005B49CE"/>
    <w:rsid w:val="005B62B1"/>
    <w:rsid w:val="005B69F5"/>
    <w:rsid w:val="005B79EE"/>
    <w:rsid w:val="005C1399"/>
    <w:rsid w:val="005C14FA"/>
    <w:rsid w:val="005C456B"/>
    <w:rsid w:val="005C4948"/>
    <w:rsid w:val="005C5256"/>
    <w:rsid w:val="005D072B"/>
    <w:rsid w:val="005D0B50"/>
    <w:rsid w:val="005D33ED"/>
    <w:rsid w:val="005D4964"/>
    <w:rsid w:val="005D5D5E"/>
    <w:rsid w:val="005D5EB5"/>
    <w:rsid w:val="005D6171"/>
    <w:rsid w:val="005E04CD"/>
    <w:rsid w:val="005E3258"/>
    <w:rsid w:val="005E32A5"/>
    <w:rsid w:val="005E3562"/>
    <w:rsid w:val="005E54D2"/>
    <w:rsid w:val="005E7E47"/>
    <w:rsid w:val="005F3B34"/>
    <w:rsid w:val="005F4686"/>
    <w:rsid w:val="005F4BD2"/>
    <w:rsid w:val="005F4F4B"/>
    <w:rsid w:val="005F68C4"/>
    <w:rsid w:val="00600628"/>
    <w:rsid w:val="00600F1D"/>
    <w:rsid w:val="006012A4"/>
    <w:rsid w:val="00602486"/>
    <w:rsid w:val="0060341B"/>
    <w:rsid w:val="00603640"/>
    <w:rsid w:val="00604627"/>
    <w:rsid w:val="00607820"/>
    <w:rsid w:val="00607EAF"/>
    <w:rsid w:val="006110DF"/>
    <w:rsid w:val="00615184"/>
    <w:rsid w:val="00617029"/>
    <w:rsid w:val="0062052C"/>
    <w:rsid w:val="00620B1B"/>
    <w:rsid w:val="00620B23"/>
    <w:rsid w:val="00620D47"/>
    <w:rsid w:val="00623DD4"/>
    <w:rsid w:val="006242D4"/>
    <w:rsid w:val="00627B53"/>
    <w:rsid w:val="00634922"/>
    <w:rsid w:val="00635206"/>
    <w:rsid w:val="00637A59"/>
    <w:rsid w:val="00640871"/>
    <w:rsid w:val="0064090D"/>
    <w:rsid w:val="00644312"/>
    <w:rsid w:val="00644817"/>
    <w:rsid w:val="00644F90"/>
    <w:rsid w:val="00645103"/>
    <w:rsid w:val="006461C8"/>
    <w:rsid w:val="00651A75"/>
    <w:rsid w:val="00654A3C"/>
    <w:rsid w:val="00655BD7"/>
    <w:rsid w:val="00656506"/>
    <w:rsid w:val="00660C58"/>
    <w:rsid w:val="00661336"/>
    <w:rsid w:val="00663275"/>
    <w:rsid w:val="0066555D"/>
    <w:rsid w:val="00665926"/>
    <w:rsid w:val="006670F6"/>
    <w:rsid w:val="00671C36"/>
    <w:rsid w:val="0067220E"/>
    <w:rsid w:val="00673328"/>
    <w:rsid w:val="00674BC9"/>
    <w:rsid w:val="00676366"/>
    <w:rsid w:val="00676A76"/>
    <w:rsid w:val="006770AC"/>
    <w:rsid w:val="00680352"/>
    <w:rsid w:val="0068262B"/>
    <w:rsid w:val="0068520D"/>
    <w:rsid w:val="006863A7"/>
    <w:rsid w:val="00686844"/>
    <w:rsid w:val="006876BF"/>
    <w:rsid w:val="00687AAA"/>
    <w:rsid w:val="00687D3C"/>
    <w:rsid w:val="006909D6"/>
    <w:rsid w:val="0069208B"/>
    <w:rsid w:val="00692344"/>
    <w:rsid w:val="006948F4"/>
    <w:rsid w:val="0069760B"/>
    <w:rsid w:val="00697936"/>
    <w:rsid w:val="006A00BD"/>
    <w:rsid w:val="006A01CC"/>
    <w:rsid w:val="006A3323"/>
    <w:rsid w:val="006A3574"/>
    <w:rsid w:val="006A3BEA"/>
    <w:rsid w:val="006A4F9D"/>
    <w:rsid w:val="006A7874"/>
    <w:rsid w:val="006B160F"/>
    <w:rsid w:val="006B2C4B"/>
    <w:rsid w:val="006B3DC3"/>
    <w:rsid w:val="006B5EEA"/>
    <w:rsid w:val="006C0CA9"/>
    <w:rsid w:val="006C2B09"/>
    <w:rsid w:val="006C7073"/>
    <w:rsid w:val="006C7FCE"/>
    <w:rsid w:val="006D109A"/>
    <w:rsid w:val="006D3589"/>
    <w:rsid w:val="006D48A7"/>
    <w:rsid w:val="006E1164"/>
    <w:rsid w:val="006E2006"/>
    <w:rsid w:val="006E4228"/>
    <w:rsid w:val="006E76B8"/>
    <w:rsid w:val="006F1027"/>
    <w:rsid w:val="006F194A"/>
    <w:rsid w:val="006F24A3"/>
    <w:rsid w:val="006F3201"/>
    <w:rsid w:val="006F56C8"/>
    <w:rsid w:val="006F78CB"/>
    <w:rsid w:val="006F7A47"/>
    <w:rsid w:val="00700429"/>
    <w:rsid w:val="00700485"/>
    <w:rsid w:val="00703B9B"/>
    <w:rsid w:val="00704E31"/>
    <w:rsid w:val="0070663F"/>
    <w:rsid w:val="0070747F"/>
    <w:rsid w:val="00710D16"/>
    <w:rsid w:val="00712A33"/>
    <w:rsid w:val="00713B5E"/>
    <w:rsid w:val="00713C7A"/>
    <w:rsid w:val="00714C8B"/>
    <w:rsid w:val="00714E8F"/>
    <w:rsid w:val="00724543"/>
    <w:rsid w:val="00726953"/>
    <w:rsid w:val="00732A45"/>
    <w:rsid w:val="00732D22"/>
    <w:rsid w:val="00732E04"/>
    <w:rsid w:val="00734724"/>
    <w:rsid w:val="00734DC2"/>
    <w:rsid w:val="0073586C"/>
    <w:rsid w:val="00736922"/>
    <w:rsid w:val="00736A53"/>
    <w:rsid w:val="00741375"/>
    <w:rsid w:val="007416AA"/>
    <w:rsid w:val="0074293B"/>
    <w:rsid w:val="007435DB"/>
    <w:rsid w:val="0074522B"/>
    <w:rsid w:val="00746CDF"/>
    <w:rsid w:val="0075064F"/>
    <w:rsid w:val="00752D91"/>
    <w:rsid w:val="00753C5A"/>
    <w:rsid w:val="0075594B"/>
    <w:rsid w:val="007573DD"/>
    <w:rsid w:val="00757F83"/>
    <w:rsid w:val="00761B30"/>
    <w:rsid w:val="007628EC"/>
    <w:rsid w:val="00763EF4"/>
    <w:rsid w:val="00765278"/>
    <w:rsid w:val="00766FB3"/>
    <w:rsid w:val="00770DC9"/>
    <w:rsid w:val="007741AE"/>
    <w:rsid w:val="00774402"/>
    <w:rsid w:val="00780B62"/>
    <w:rsid w:val="007823BF"/>
    <w:rsid w:val="00785033"/>
    <w:rsid w:val="00787C15"/>
    <w:rsid w:val="00790974"/>
    <w:rsid w:val="00792373"/>
    <w:rsid w:val="0079407D"/>
    <w:rsid w:val="0079447D"/>
    <w:rsid w:val="0079471E"/>
    <w:rsid w:val="0079544F"/>
    <w:rsid w:val="00795C27"/>
    <w:rsid w:val="00797CFE"/>
    <w:rsid w:val="007A1BEA"/>
    <w:rsid w:val="007A4CD5"/>
    <w:rsid w:val="007A5F38"/>
    <w:rsid w:val="007A7141"/>
    <w:rsid w:val="007B159D"/>
    <w:rsid w:val="007B25E5"/>
    <w:rsid w:val="007B5E7D"/>
    <w:rsid w:val="007B6038"/>
    <w:rsid w:val="007C3450"/>
    <w:rsid w:val="007C63C5"/>
    <w:rsid w:val="007C744A"/>
    <w:rsid w:val="007D1527"/>
    <w:rsid w:val="007D264F"/>
    <w:rsid w:val="007D2966"/>
    <w:rsid w:val="007D544C"/>
    <w:rsid w:val="007D5739"/>
    <w:rsid w:val="007E06EF"/>
    <w:rsid w:val="007E0985"/>
    <w:rsid w:val="007E2AEA"/>
    <w:rsid w:val="007E3F17"/>
    <w:rsid w:val="007E5992"/>
    <w:rsid w:val="007E636E"/>
    <w:rsid w:val="007F2F5A"/>
    <w:rsid w:val="007F4265"/>
    <w:rsid w:val="007F5E95"/>
    <w:rsid w:val="007F7B49"/>
    <w:rsid w:val="007F7B7F"/>
    <w:rsid w:val="00800230"/>
    <w:rsid w:val="008006AC"/>
    <w:rsid w:val="00800B33"/>
    <w:rsid w:val="00801947"/>
    <w:rsid w:val="00801BD9"/>
    <w:rsid w:val="008023DD"/>
    <w:rsid w:val="00803634"/>
    <w:rsid w:val="00805F75"/>
    <w:rsid w:val="008066EC"/>
    <w:rsid w:val="00806BA8"/>
    <w:rsid w:val="008116E3"/>
    <w:rsid w:val="00811F98"/>
    <w:rsid w:val="0081236A"/>
    <w:rsid w:val="00812751"/>
    <w:rsid w:val="008139E7"/>
    <w:rsid w:val="008143E9"/>
    <w:rsid w:val="00816223"/>
    <w:rsid w:val="00821222"/>
    <w:rsid w:val="0082243B"/>
    <w:rsid w:val="00823248"/>
    <w:rsid w:val="00824CD9"/>
    <w:rsid w:val="00825478"/>
    <w:rsid w:val="00825B59"/>
    <w:rsid w:val="008263BD"/>
    <w:rsid w:val="00831912"/>
    <w:rsid w:val="00831E16"/>
    <w:rsid w:val="00833121"/>
    <w:rsid w:val="008333C1"/>
    <w:rsid w:val="00833E60"/>
    <w:rsid w:val="0083691E"/>
    <w:rsid w:val="008374C4"/>
    <w:rsid w:val="0084039D"/>
    <w:rsid w:val="008418F6"/>
    <w:rsid w:val="00842E66"/>
    <w:rsid w:val="00843C49"/>
    <w:rsid w:val="00844065"/>
    <w:rsid w:val="008467E8"/>
    <w:rsid w:val="00846E6D"/>
    <w:rsid w:val="00847207"/>
    <w:rsid w:val="008523A9"/>
    <w:rsid w:val="00854D12"/>
    <w:rsid w:val="00855D0A"/>
    <w:rsid w:val="00856F0A"/>
    <w:rsid w:val="008660F4"/>
    <w:rsid w:val="00866252"/>
    <w:rsid w:val="00866F37"/>
    <w:rsid w:val="00867EF2"/>
    <w:rsid w:val="00870B5F"/>
    <w:rsid w:val="00870F9D"/>
    <w:rsid w:val="00872AAC"/>
    <w:rsid w:val="00880CCE"/>
    <w:rsid w:val="00881DD5"/>
    <w:rsid w:val="00881F68"/>
    <w:rsid w:val="00882208"/>
    <w:rsid w:val="008828F0"/>
    <w:rsid w:val="0088446A"/>
    <w:rsid w:val="008878A0"/>
    <w:rsid w:val="00890C52"/>
    <w:rsid w:val="008915B4"/>
    <w:rsid w:val="00891779"/>
    <w:rsid w:val="00891DE3"/>
    <w:rsid w:val="00893907"/>
    <w:rsid w:val="00896B0C"/>
    <w:rsid w:val="008973AA"/>
    <w:rsid w:val="00897D0B"/>
    <w:rsid w:val="008A1DCA"/>
    <w:rsid w:val="008A24C4"/>
    <w:rsid w:val="008A4700"/>
    <w:rsid w:val="008A6773"/>
    <w:rsid w:val="008B6AEA"/>
    <w:rsid w:val="008C0F8F"/>
    <w:rsid w:val="008C1DC5"/>
    <w:rsid w:val="008C2378"/>
    <w:rsid w:val="008C2DE0"/>
    <w:rsid w:val="008C4AD0"/>
    <w:rsid w:val="008C68D9"/>
    <w:rsid w:val="008D0D51"/>
    <w:rsid w:val="008D789B"/>
    <w:rsid w:val="008E0076"/>
    <w:rsid w:val="008E14AC"/>
    <w:rsid w:val="008E1964"/>
    <w:rsid w:val="008E1BB0"/>
    <w:rsid w:val="008E2D84"/>
    <w:rsid w:val="008E46CD"/>
    <w:rsid w:val="008E7642"/>
    <w:rsid w:val="008F31F0"/>
    <w:rsid w:val="008F4153"/>
    <w:rsid w:val="008F4DF3"/>
    <w:rsid w:val="008F51A1"/>
    <w:rsid w:val="00901905"/>
    <w:rsid w:val="00904923"/>
    <w:rsid w:val="00905E16"/>
    <w:rsid w:val="009073C3"/>
    <w:rsid w:val="0091342A"/>
    <w:rsid w:val="00920000"/>
    <w:rsid w:val="00921EB7"/>
    <w:rsid w:val="0092279D"/>
    <w:rsid w:val="009237A5"/>
    <w:rsid w:val="0092526D"/>
    <w:rsid w:val="0092530C"/>
    <w:rsid w:val="00932D06"/>
    <w:rsid w:val="00935B7F"/>
    <w:rsid w:val="00936D9A"/>
    <w:rsid w:val="0094536A"/>
    <w:rsid w:val="00947BE1"/>
    <w:rsid w:val="0095043F"/>
    <w:rsid w:val="00957867"/>
    <w:rsid w:val="00960AA3"/>
    <w:rsid w:val="00960F97"/>
    <w:rsid w:val="00962B2B"/>
    <w:rsid w:val="00963729"/>
    <w:rsid w:val="00964AC9"/>
    <w:rsid w:val="0096556D"/>
    <w:rsid w:val="009661CE"/>
    <w:rsid w:val="00966F0D"/>
    <w:rsid w:val="00966FAE"/>
    <w:rsid w:val="00970052"/>
    <w:rsid w:val="00971219"/>
    <w:rsid w:val="00972B0D"/>
    <w:rsid w:val="00975109"/>
    <w:rsid w:val="0097622D"/>
    <w:rsid w:val="009769A1"/>
    <w:rsid w:val="00976F97"/>
    <w:rsid w:val="009778A9"/>
    <w:rsid w:val="00982592"/>
    <w:rsid w:val="00982D74"/>
    <w:rsid w:val="009840B9"/>
    <w:rsid w:val="00985353"/>
    <w:rsid w:val="0098699E"/>
    <w:rsid w:val="00990E1B"/>
    <w:rsid w:val="00992A9F"/>
    <w:rsid w:val="00993FB0"/>
    <w:rsid w:val="0099668F"/>
    <w:rsid w:val="009967F8"/>
    <w:rsid w:val="00997E11"/>
    <w:rsid w:val="009A1174"/>
    <w:rsid w:val="009A355F"/>
    <w:rsid w:val="009A3ED8"/>
    <w:rsid w:val="009A4821"/>
    <w:rsid w:val="009A6D0D"/>
    <w:rsid w:val="009A7355"/>
    <w:rsid w:val="009A7A14"/>
    <w:rsid w:val="009B0436"/>
    <w:rsid w:val="009B04AA"/>
    <w:rsid w:val="009B09AC"/>
    <w:rsid w:val="009B385E"/>
    <w:rsid w:val="009C065A"/>
    <w:rsid w:val="009C2EE7"/>
    <w:rsid w:val="009C3678"/>
    <w:rsid w:val="009C4187"/>
    <w:rsid w:val="009C517C"/>
    <w:rsid w:val="009C5B8A"/>
    <w:rsid w:val="009C69D1"/>
    <w:rsid w:val="009D2BDC"/>
    <w:rsid w:val="009D700F"/>
    <w:rsid w:val="009E1E88"/>
    <w:rsid w:val="009E2DF6"/>
    <w:rsid w:val="009E484F"/>
    <w:rsid w:val="009E4B3C"/>
    <w:rsid w:val="009E4F23"/>
    <w:rsid w:val="009E532D"/>
    <w:rsid w:val="009E5FA0"/>
    <w:rsid w:val="009E60D1"/>
    <w:rsid w:val="009F022C"/>
    <w:rsid w:val="009F1492"/>
    <w:rsid w:val="00A0061C"/>
    <w:rsid w:val="00A010E7"/>
    <w:rsid w:val="00A01560"/>
    <w:rsid w:val="00A13FB0"/>
    <w:rsid w:val="00A21284"/>
    <w:rsid w:val="00A22ED8"/>
    <w:rsid w:val="00A23645"/>
    <w:rsid w:val="00A24219"/>
    <w:rsid w:val="00A249AC"/>
    <w:rsid w:val="00A25D9F"/>
    <w:rsid w:val="00A268B4"/>
    <w:rsid w:val="00A32820"/>
    <w:rsid w:val="00A336B2"/>
    <w:rsid w:val="00A34003"/>
    <w:rsid w:val="00A3538F"/>
    <w:rsid w:val="00A35D31"/>
    <w:rsid w:val="00A3766D"/>
    <w:rsid w:val="00A37A1E"/>
    <w:rsid w:val="00A41C1F"/>
    <w:rsid w:val="00A41DE3"/>
    <w:rsid w:val="00A43F47"/>
    <w:rsid w:val="00A446D6"/>
    <w:rsid w:val="00A45277"/>
    <w:rsid w:val="00A46840"/>
    <w:rsid w:val="00A4756B"/>
    <w:rsid w:val="00A47DB1"/>
    <w:rsid w:val="00A50703"/>
    <w:rsid w:val="00A63B56"/>
    <w:rsid w:val="00A6407B"/>
    <w:rsid w:val="00A650DA"/>
    <w:rsid w:val="00A6542E"/>
    <w:rsid w:val="00A709B9"/>
    <w:rsid w:val="00A744BB"/>
    <w:rsid w:val="00A74660"/>
    <w:rsid w:val="00A81A3A"/>
    <w:rsid w:val="00A83290"/>
    <w:rsid w:val="00A878F5"/>
    <w:rsid w:val="00A918B3"/>
    <w:rsid w:val="00A948F6"/>
    <w:rsid w:val="00AA37B7"/>
    <w:rsid w:val="00AA3CFA"/>
    <w:rsid w:val="00AA48D4"/>
    <w:rsid w:val="00AA4D9A"/>
    <w:rsid w:val="00AA7498"/>
    <w:rsid w:val="00AB2DAA"/>
    <w:rsid w:val="00AB4AA7"/>
    <w:rsid w:val="00AB6B37"/>
    <w:rsid w:val="00AC02D7"/>
    <w:rsid w:val="00AC207D"/>
    <w:rsid w:val="00AC2FF4"/>
    <w:rsid w:val="00AC3A27"/>
    <w:rsid w:val="00AC4204"/>
    <w:rsid w:val="00AC4C3E"/>
    <w:rsid w:val="00AC5867"/>
    <w:rsid w:val="00AD0349"/>
    <w:rsid w:val="00AD1BF5"/>
    <w:rsid w:val="00AD4419"/>
    <w:rsid w:val="00AD4C44"/>
    <w:rsid w:val="00AD50E9"/>
    <w:rsid w:val="00AD51B8"/>
    <w:rsid w:val="00AD54C8"/>
    <w:rsid w:val="00AD5818"/>
    <w:rsid w:val="00AE0A1E"/>
    <w:rsid w:val="00AE3A41"/>
    <w:rsid w:val="00AE3E38"/>
    <w:rsid w:val="00AE4061"/>
    <w:rsid w:val="00AE6B8E"/>
    <w:rsid w:val="00AE7DD7"/>
    <w:rsid w:val="00AF0D55"/>
    <w:rsid w:val="00AF1F08"/>
    <w:rsid w:val="00AF35E8"/>
    <w:rsid w:val="00AF59EC"/>
    <w:rsid w:val="00AF71EE"/>
    <w:rsid w:val="00AF7B58"/>
    <w:rsid w:val="00B0054F"/>
    <w:rsid w:val="00B03170"/>
    <w:rsid w:val="00B03BAE"/>
    <w:rsid w:val="00B040AD"/>
    <w:rsid w:val="00B04C1C"/>
    <w:rsid w:val="00B04F13"/>
    <w:rsid w:val="00B06103"/>
    <w:rsid w:val="00B068C4"/>
    <w:rsid w:val="00B10465"/>
    <w:rsid w:val="00B10F03"/>
    <w:rsid w:val="00B11009"/>
    <w:rsid w:val="00B1617E"/>
    <w:rsid w:val="00B162D0"/>
    <w:rsid w:val="00B16482"/>
    <w:rsid w:val="00B1655D"/>
    <w:rsid w:val="00B16983"/>
    <w:rsid w:val="00B2141E"/>
    <w:rsid w:val="00B220E8"/>
    <w:rsid w:val="00B25A03"/>
    <w:rsid w:val="00B277BB"/>
    <w:rsid w:val="00B3070B"/>
    <w:rsid w:val="00B32E89"/>
    <w:rsid w:val="00B36727"/>
    <w:rsid w:val="00B3734E"/>
    <w:rsid w:val="00B37948"/>
    <w:rsid w:val="00B401C1"/>
    <w:rsid w:val="00B422F0"/>
    <w:rsid w:val="00B43039"/>
    <w:rsid w:val="00B4349A"/>
    <w:rsid w:val="00B44EB3"/>
    <w:rsid w:val="00B504B0"/>
    <w:rsid w:val="00B50D40"/>
    <w:rsid w:val="00B5724D"/>
    <w:rsid w:val="00B57705"/>
    <w:rsid w:val="00B6114F"/>
    <w:rsid w:val="00B63905"/>
    <w:rsid w:val="00B63A97"/>
    <w:rsid w:val="00B63EFA"/>
    <w:rsid w:val="00B64550"/>
    <w:rsid w:val="00B673FA"/>
    <w:rsid w:val="00B71471"/>
    <w:rsid w:val="00B762B2"/>
    <w:rsid w:val="00B82665"/>
    <w:rsid w:val="00B85FDB"/>
    <w:rsid w:val="00B91FF8"/>
    <w:rsid w:val="00B94745"/>
    <w:rsid w:val="00B9477A"/>
    <w:rsid w:val="00B961C5"/>
    <w:rsid w:val="00B96D3E"/>
    <w:rsid w:val="00BA2A16"/>
    <w:rsid w:val="00BA43DB"/>
    <w:rsid w:val="00BA51A0"/>
    <w:rsid w:val="00BA51D7"/>
    <w:rsid w:val="00BB14BE"/>
    <w:rsid w:val="00BB1696"/>
    <w:rsid w:val="00BB33A2"/>
    <w:rsid w:val="00BB3A15"/>
    <w:rsid w:val="00BB6540"/>
    <w:rsid w:val="00BB7824"/>
    <w:rsid w:val="00BC227D"/>
    <w:rsid w:val="00BC4240"/>
    <w:rsid w:val="00BC53E7"/>
    <w:rsid w:val="00BC6CCE"/>
    <w:rsid w:val="00BD03BF"/>
    <w:rsid w:val="00BD0AF2"/>
    <w:rsid w:val="00BD19BC"/>
    <w:rsid w:val="00BD2A4A"/>
    <w:rsid w:val="00BD2B74"/>
    <w:rsid w:val="00BD4249"/>
    <w:rsid w:val="00BD424E"/>
    <w:rsid w:val="00BD47DA"/>
    <w:rsid w:val="00BD6B4A"/>
    <w:rsid w:val="00BE34BD"/>
    <w:rsid w:val="00BE3804"/>
    <w:rsid w:val="00BE3E56"/>
    <w:rsid w:val="00BE65F2"/>
    <w:rsid w:val="00BF1F32"/>
    <w:rsid w:val="00BF28B7"/>
    <w:rsid w:val="00BF7984"/>
    <w:rsid w:val="00C00E41"/>
    <w:rsid w:val="00C05651"/>
    <w:rsid w:val="00C07978"/>
    <w:rsid w:val="00C07B3B"/>
    <w:rsid w:val="00C123E2"/>
    <w:rsid w:val="00C12EA5"/>
    <w:rsid w:val="00C13DFA"/>
    <w:rsid w:val="00C143B2"/>
    <w:rsid w:val="00C17A16"/>
    <w:rsid w:val="00C17FD3"/>
    <w:rsid w:val="00C204B9"/>
    <w:rsid w:val="00C213DE"/>
    <w:rsid w:val="00C279A4"/>
    <w:rsid w:val="00C30A7B"/>
    <w:rsid w:val="00C316D2"/>
    <w:rsid w:val="00C323BE"/>
    <w:rsid w:val="00C32FB7"/>
    <w:rsid w:val="00C3455D"/>
    <w:rsid w:val="00C35D0C"/>
    <w:rsid w:val="00C41E9D"/>
    <w:rsid w:val="00C426BD"/>
    <w:rsid w:val="00C43259"/>
    <w:rsid w:val="00C459C4"/>
    <w:rsid w:val="00C45AC3"/>
    <w:rsid w:val="00C47DA9"/>
    <w:rsid w:val="00C52ACC"/>
    <w:rsid w:val="00C53E08"/>
    <w:rsid w:val="00C54C80"/>
    <w:rsid w:val="00C55368"/>
    <w:rsid w:val="00C55914"/>
    <w:rsid w:val="00C563FB"/>
    <w:rsid w:val="00C633D3"/>
    <w:rsid w:val="00C70302"/>
    <w:rsid w:val="00C71429"/>
    <w:rsid w:val="00C7164E"/>
    <w:rsid w:val="00C756FE"/>
    <w:rsid w:val="00C77E5F"/>
    <w:rsid w:val="00C829F6"/>
    <w:rsid w:val="00C82BE5"/>
    <w:rsid w:val="00C85DFE"/>
    <w:rsid w:val="00C9190D"/>
    <w:rsid w:val="00C92B8D"/>
    <w:rsid w:val="00C96DDC"/>
    <w:rsid w:val="00C977B8"/>
    <w:rsid w:val="00C97C62"/>
    <w:rsid w:val="00C97FC4"/>
    <w:rsid w:val="00CA0103"/>
    <w:rsid w:val="00CA24B3"/>
    <w:rsid w:val="00CA4B1B"/>
    <w:rsid w:val="00CA6D9B"/>
    <w:rsid w:val="00CA7B82"/>
    <w:rsid w:val="00CB3E2E"/>
    <w:rsid w:val="00CB416A"/>
    <w:rsid w:val="00CB5685"/>
    <w:rsid w:val="00CC061F"/>
    <w:rsid w:val="00CC1815"/>
    <w:rsid w:val="00CC1DFE"/>
    <w:rsid w:val="00CC1F38"/>
    <w:rsid w:val="00CC63C8"/>
    <w:rsid w:val="00CC6E3F"/>
    <w:rsid w:val="00CC6F01"/>
    <w:rsid w:val="00CD102C"/>
    <w:rsid w:val="00CD201E"/>
    <w:rsid w:val="00CD572A"/>
    <w:rsid w:val="00CD6391"/>
    <w:rsid w:val="00CD7481"/>
    <w:rsid w:val="00CE0B1C"/>
    <w:rsid w:val="00CE0F41"/>
    <w:rsid w:val="00CE3DA5"/>
    <w:rsid w:val="00CE4420"/>
    <w:rsid w:val="00CE5BE9"/>
    <w:rsid w:val="00CE5FAB"/>
    <w:rsid w:val="00CE67F5"/>
    <w:rsid w:val="00CF021C"/>
    <w:rsid w:val="00CF2A9E"/>
    <w:rsid w:val="00CF4E7D"/>
    <w:rsid w:val="00CF62CE"/>
    <w:rsid w:val="00CF645A"/>
    <w:rsid w:val="00CF6F07"/>
    <w:rsid w:val="00CF6F56"/>
    <w:rsid w:val="00CF7281"/>
    <w:rsid w:val="00D00C6F"/>
    <w:rsid w:val="00D014EF"/>
    <w:rsid w:val="00D01C87"/>
    <w:rsid w:val="00D0376F"/>
    <w:rsid w:val="00D04DD8"/>
    <w:rsid w:val="00D06A29"/>
    <w:rsid w:val="00D06E16"/>
    <w:rsid w:val="00D07233"/>
    <w:rsid w:val="00D109E9"/>
    <w:rsid w:val="00D13F4C"/>
    <w:rsid w:val="00D14823"/>
    <w:rsid w:val="00D15158"/>
    <w:rsid w:val="00D15514"/>
    <w:rsid w:val="00D16155"/>
    <w:rsid w:val="00D210AC"/>
    <w:rsid w:val="00D23BA5"/>
    <w:rsid w:val="00D306D5"/>
    <w:rsid w:val="00D32448"/>
    <w:rsid w:val="00D33648"/>
    <w:rsid w:val="00D35177"/>
    <w:rsid w:val="00D35F5C"/>
    <w:rsid w:val="00D36050"/>
    <w:rsid w:val="00D36756"/>
    <w:rsid w:val="00D4231F"/>
    <w:rsid w:val="00D42FB2"/>
    <w:rsid w:val="00D4523C"/>
    <w:rsid w:val="00D45A2B"/>
    <w:rsid w:val="00D45D2E"/>
    <w:rsid w:val="00D5397C"/>
    <w:rsid w:val="00D566F7"/>
    <w:rsid w:val="00D6137F"/>
    <w:rsid w:val="00D62B88"/>
    <w:rsid w:val="00D663E2"/>
    <w:rsid w:val="00D70C47"/>
    <w:rsid w:val="00D71F38"/>
    <w:rsid w:val="00D72E73"/>
    <w:rsid w:val="00D73D3E"/>
    <w:rsid w:val="00D773E7"/>
    <w:rsid w:val="00D8059E"/>
    <w:rsid w:val="00D80A91"/>
    <w:rsid w:val="00D81402"/>
    <w:rsid w:val="00D81672"/>
    <w:rsid w:val="00D82984"/>
    <w:rsid w:val="00D83BC7"/>
    <w:rsid w:val="00D84F2A"/>
    <w:rsid w:val="00D93E39"/>
    <w:rsid w:val="00D94186"/>
    <w:rsid w:val="00D95BAF"/>
    <w:rsid w:val="00D96808"/>
    <w:rsid w:val="00D97DEC"/>
    <w:rsid w:val="00DA0521"/>
    <w:rsid w:val="00DA0770"/>
    <w:rsid w:val="00DA082B"/>
    <w:rsid w:val="00DA3462"/>
    <w:rsid w:val="00DA3A6B"/>
    <w:rsid w:val="00DA45A7"/>
    <w:rsid w:val="00DA4DD1"/>
    <w:rsid w:val="00DA649C"/>
    <w:rsid w:val="00DB1E70"/>
    <w:rsid w:val="00DB4626"/>
    <w:rsid w:val="00DB7A93"/>
    <w:rsid w:val="00DC147B"/>
    <w:rsid w:val="00DC2482"/>
    <w:rsid w:val="00DC4AAD"/>
    <w:rsid w:val="00DC6F90"/>
    <w:rsid w:val="00DD0645"/>
    <w:rsid w:val="00DD12DB"/>
    <w:rsid w:val="00DD212E"/>
    <w:rsid w:val="00DD5392"/>
    <w:rsid w:val="00DD6AC5"/>
    <w:rsid w:val="00DD7208"/>
    <w:rsid w:val="00DD7F7C"/>
    <w:rsid w:val="00DE07D3"/>
    <w:rsid w:val="00DE0C76"/>
    <w:rsid w:val="00DE153E"/>
    <w:rsid w:val="00DE676D"/>
    <w:rsid w:val="00DF04F3"/>
    <w:rsid w:val="00DF1285"/>
    <w:rsid w:val="00DF15D7"/>
    <w:rsid w:val="00DF6D2C"/>
    <w:rsid w:val="00DF7776"/>
    <w:rsid w:val="00DF7A87"/>
    <w:rsid w:val="00E00F22"/>
    <w:rsid w:val="00E035D1"/>
    <w:rsid w:val="00E05632"/>
    <w:rsid w:val="00E0669F"/>
    <w:rsid w:val="00E117CF"/>
    <w:rsid w:val="00E20E9A"/>
    <w:rsid w:val="00E2207E"/>
    <w:rsid w:val="00E24C96"/>
    <w:rsid w:val="00E31355"/>
    <w:rsid w:val="00E316F4"/>
    <w:rsid w:val="00E322E0"/>
    <w:rsid w:val="00E32EBC"/>
    <w:rsid w:val="00E34C95"/>
    <w:rsid w:val="00E35217"/>
    <w:rsid w:val="00E353A5"/>
    <w:rsid w:val="00E37A52"/>
    <w:rsid w:val="00E40B4C"/>
    <w:rsid w:val="00E4405D"/>
    <w:rsid w:val="00E45D28"/>
    <w:rsid w:val="00E52CC5"/>
    <w:rsid w:val="00E53DC2"/>
    <w:rsid w:val="00E54CB7"/>
    <w:rsid w:val="00E5529C"/>
    <w:rsid w:val="00E55DBC"/>
    <w:rsid w:val="00E5620F"/>
    <w:rsid w:val="00E56661"/>
    <w:rsid w:val="00E6530F"/>
    <w:rsid w:val="00E662B9"/>
    <w:rsid w:val="00E72674"/>
    <w:rsid w:val="00E728D1"/>
    <w:rsid w:val="00E77790"/>
    <w:rsid w:val="00E80D36"/>
    <w:rsid w:val="00E8641B"/>
    <w:rsid w:val="00E90461"/>
    <w:rsid w:val="00E91571"/>
    <w:rsid w:val="00E9241D"/>
    <w:rsid w:val="00E93DDC"/>
    <w:rsid w:val="00E9518C"/>
    <w:rsid w:val="00E96920"/>
    <w:rsid w:val="00E97A68"/>
    <w:rsid w:val="00EA1C2E"/>
    <w:rsid w:val="00EA5F7B"/>
    <w:rsid w:val="00EA6A41"/>
    <w:rsid w:val="00EA7D62"/>
    <w:rsid w:val="00EA7F5E"/>
    <w:rsid w:val="00EB2AB5"/>
    <w:rsid w:val="00EB376C"/>
    <w:rsid w:val="00EB3CA3"/>
    <w:rsid w:val="00EB6F9A"/>
    <w:rsid w:val="00EB7ACE"/>
    <w:rsid w:val="00EC23A0"/>
    <w:rsid w:val="00EC47FC"/>
    <w:rsid w:val="00EC5825"/>
    <w:rsid w:val="00EC6BFE"/>
    <w:rsid w:val="00EC6F16"/>
    <w:rsid w:val="00ED21BE"/>
    <w:rsid w:val="00ED7946"/>
    <w:rsid w:val="00EE1B40"/>
    <w:rsid w:val="00EE46BB"/>
    <w:rsid w:val="00EE6D75"/>
    <w:rsid w:val="00EE72CF"/>
    <w:rsid w:val="00EE7BAD"/>
    <w:rsid w:val="00EF00A2"/>
    <w:rsid w:val="00EF28E4"/>
    <w:rsid w:val="00EF2EA1"/>
    <w:rsid w:val="00EF6DA3"/>
    <w:rsid w:val="00EF6EDA"/>
    <w:rsid w:val="00F00119"/>
    <w:rsid w:val="00F02036"/>
    <w:rsid w:val="00F0272F"/>
    <w:rsid w:val="00F02F24"/>
    <w:rsid w:val="00F05EF9"/>
    <w:rsid w:val="00F06BFE"/>
    <w:rsid w:val="00F13311"/>
    <w:rsid w:val="00F1332A"/>
    <w:rsid w:val="00F1670D"/>
    <w:rsid w:val="00F20BE6"/>
    <w:rsid w:val="00F21696"/>
    <w:rsid w:val="00F24F8C"/>
    <w:rsid w:val="00F25338"/>
    <w:rsid w:val="00F30B18"/>
    <w:rsid w:val="00F331CB"/>
    <w:rsid w:val="00F34EFF"/>
    <w:rsid w:val="00F34FD9"/>
    <w:rsid w:val="00F361D0"/>
    <w:rsid w:val="00F37C83"/>
    <w:rsid w:val="00F435EE"/>
    <w:rsid w:val="00F43E0E"/>
    <w:rsid w:val="00F453E4"/>
    <w:rsid w:val="00F476D9"/>
    <w:rsid w:val="00F50C65"/>
    <w:rsid w:val="00F522D6"/>
    <w:rsid w:val="00F52823"/>
    <w:rsid w:val="00F53BAB"/>
    <w:rsid w:val="00F54DF9"/>
    <w:rsid w:val="00F56660"/>
    <w:rsid w:val="00F624E1"/>
    <w:rsid w:val="00F6570A"/>
    <w:rsid w:val="00F7018E"/>
    <w:rsid w:val="00F70B01"/>
    <w:rsid w:val="00F70DC4"/>
    <w:rsid w:val="00F712F5"/>
    <w:rsid w:val="00F737CE"/>
    <w:rsid w:val="00F75322"/>
    <w:rsid w:val="00F804BE"/>
    <w:rsid w:val="00F82AB2"/>
    <w:rsid w:val="00F82E19"/>
    <w:rsid w:val="00F849BD"/>
    <w:rsid w:val="00F84F55"/>
    <w:rsid w:val="00F92653"/>
    <w:rsid w:val="00FB0E20"/>
    <w:rsid w:val="00FB1ABE"/>
    <w:rsid w:val="00FB310D"/>
    <w:rsid w:val="00FB52DD"/>
    <w:rsid w:val="00FB52FD"/>
    <w:rsid w:val="00FC110D"/>
    <w:rsid w:val="00FC2C4F"/>
    <w:rsid w:val="00FC5CB8"/>
    <w:rsid w:val="00FD0F93"/>
    <w:rsid w:val="00FD7131"/>
    <w:rsid w:val="00FD71EB"/>
    <w:rsid w:val="00FE134B"/>
    <w:rsid w:val="00FE3BBB"/>
    <w:rsid w:val="00FE56C8"/>
    <w:rsid w:val="00FE58AD"/>
    <w:rsid w:val="00FE7306"/>
    <w:rsid w:val="00FF372A"/>
    <w:rsid w:val="00FF3731"/>
    <w:rsid w:val="00FF6E40"/>
    <w:rsid w:val="00FF7698"/>
    <w:rsid w:val="00FF78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2E106070"/>
  <w15:chartTrackingRefBased/>
  <w15:docId w15:val="{C61FD183-8E64-4AA6-9C8D-35F112E5C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toc 1" w:locked="1"/>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footnote text"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54D2"/>
    <w:rPr>
      <w:sz w:val="24"/>
      <w:szCs w:val="24"/>
    </w:rPr>
  </w:style>
  <w:style w:type="paragraph" w:styleId="Heading1">
    <w:name w:val="heading 1"/>
    <w:basedOn w:val="Normal"/>
    <w:next w:val="Normal"/>
    <w:link w:val="Heading1Char"/>
    <w:qFormat/>
    <w:rsid w:val="00564017"/>
    <w:pPr>
      <w:keepNext/>
      <w:outlineLvl w:val="0"/>
    </w:pPr>
    <w:rPr>
      <w:b/>
      <w:sz w:val="22"/>
      <w:szCs w:val="20"/>
      <w:lang w:eastAsia="en-US"/>
    </w:rPr>
  </w:style>
  <w:style w:type="paragraph" w:styleId="Heading2">
    <w:name w:val="heading 2"/>
    <w:basedOn w:val="Normal"/>
    <w:next w:val="Normal"/>
    <w:link w:val="Heading2Char"/>
    <w:qFormat/>
    <w:rsid w:val="00564017"/>
    <w:pPr>
      <w:keepNext/>
      <w:outlineLvl w:val="1"/>
    </w:pPr>
    <w:rPr>
      <w:b/>
      <w:szCs w:val="20"/>
      <w:lang w:eastAsia="en-US"/>
    </w:rPr>
  </w:style>
  <w:style w:type="paragraph" w:styleId="Heading3">
    <w:name w:val="heading 3"/>
    <w:basedOn w:val="Normal"/>
    <w:next w:val="Normal"/>
    <w:link w:val="Heading3Char"/>
    <w:qFormat/>
    <w:rsid w:val="00564017"/>
    <w:pPr>
      <w:keepNext/>
      <w:jc w:val="center"/>
      <w:outlineLvl w:val="2"/>
    </w:pPr>
    <w:rPr>
      <w:b/>
      <w:sz w:val="22"/>
      <w:szCs w:val="20"/>
      <w:lang w:eastAsia="en-US"/>
    </w:rPr>
  </w:style>
  <w:style w:type="paragraph" w:styleId="Heading4">
    <w:name w:val="heading 4"/>
    <w:basedOn w:val="Normal"/>
    <w:next w:val="Normal"/>
    <w:link w:val="Heading4Char"/>
    <w:qFormat/>
    <w:rsid w:val="00564017"/>
    <w:pPr>
      <w:keepNext/>
      <w:numPr>
        <w:ilvl w:val="12"/>
      </w:numPr>
      <w:jc w:val="both"/>
      <w:outlineLvl w:val="3"/>
    </w:pPr>
    <w:rPr>
      <w:b/>
      <w:bCs/>
      <w:sz w:val="22"/>
      <w:szCs w:val="20"/>
      <w:lang w:eastAsia="en-US"/>
    </w:rPr>
  </w:style>
  <w:style w:type="paragraph" w:styleId="Heading6">
    <w:name w:val="heading 6"/>
    <w:basedOn w:val="Normal"/>
    <w:next w:val="Normal"/>
    <w:link w:val="Heading6Char"/>
    <w:qFormat/>
    <w:rsid w:val="00564017"/>
    <w:pPr>
      <w:keepNext/>
      <w:tabs>
        <w:tab w:val="left" w:pos="720"/>
        <w:tab w:val="left" w:pos="1440"/>
        <w:tab w:val="left" w:pos="2160"/>
        <w:tab w:val="left" w:pos="2880"/>
        <w:tab w:val="left" w:pos="4680"/>
        <w:tab w:val="left" w:pos="5400"/>
        <w:tab w:val="right" w:pos="9000"/>
      </w:tabs>
      <w:spacing w:line="240" w:lineRule="atLeast"/>
      <w:ind w:right="748"/>
      <w:jc w:val="both"/>
      <w:outlineLvl w:val="5"/>
    </w:pPr>
    <w:rPr>
      <w:b/>
      <w:szCs w:val="20"/>
      <w:u w:val="single"/>
    </w:rPr>
  </w:style>
  <w:style w:type="paragraph" w:styleId="Heading7">
    <w:name w:val="heading 7"/>
    <w:basedOn w:val="Normal"/>
    <w:next w:val="Normal"/>
    <w:link w:val="Heading7Char"/>
    <w:qFormat/>
    <w:rsid w:val="00564017"/>
    <w:pPr>
      <w:keepNext/>
      <w:tabs>
        <w:tab w:val="left" w:pos="720"/>
        <w:tab w:val="left" w:pos="1440"/>
        <w:tab w:val="left" w:pos="2160"/>
        <w:tab w:val="left" w:pos="2880"/>
        <w:tab w:val="left" w:pos="4680"/>
        <w:tab w:val="left" w:pos="5400"/>
        <w:tab w:val="right" w:pos="9000"/>
      </w:tabs>
      <w:spacing w:line="240" w:lineRule="atLeast"/>
      <w:jc w:val="both"/>
      <w:outlineLvl w:val="6"/>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7C3450"/>
    <w:rPr>
      <w:rFonts w:ascii="Cambria" w:hAnsi="Cambria" w:cs="Times New Roman"/>
      <w:b/>
      <w:bCs/>
      <w:kern w:val="32"/>
      <w:sz w:val="32"/>
      <w:szCs w:val="32"/>
    </w:rPr>
  </w:style>
  <w:style w:type="character" w:customStyle="1" w:styleId="Heading2Char">
    <w:name w:val="Heading 2 Char"/>
    <w:link w:val="Heading2"/>
    <w:semiHidden/>
    <w:locked/>
    <w:rsid w:val="007C3450"/>
    <w:rPr>
      <w:rFonts w:ascii="Cambria" w:hAnsi="Cambria" w:cs="Times New Roman"/>
      <w:b/>
      <w:bCs/>
      <w:i/>
      <w:iCs/>
      <w:sz w:val="28"/>
      <w:szCs w:val="28"/>
    </w:rPr>
  </w:style>
  <w:style w:type="character" w:customStyle="1" w:styleId="Heading3Char">
    <w:name w:val="Heading 3 Char"/>
    <w:link w:val="Heading3"/>
    <w:semiHidden/>
    <w:locked/>
    <w:rsid w:val="007C3450"/>
    <w:rPr>
      <w:rFonts w:ascii="Cambria" w:hAnsi="Cambria" w:cs="Times New Roman"/>
      <w:b/>
      <w:bCs/>
      <w:sz w:val="26"/>
      <w:szCs w:val="26"/>
    </w:rPr>
  </w:style>
  <w:style w:type="character" w:customStyle="1" w:styleId="Heading4Char">
    <w:name w:val="Heading 4 Char"/>
    <w:link w:val="Heading4"/>
    <w:semiHidden/>
    <w:locked/>
    <w:rsid w:val="007C3450"/>
    <w:rPr>
      <w:rFonts w:ascii="Calibri" w:hAnsi="Calibri" w:cs="Times New Roman"/>
      <w:b/>
      <w:bCs/>
      <w:sz w:val="28"/>
      <w:szCs w:val="28"/>
    </w:rPr>
  </w:style>
  <w:style w:type="character" w:customStyle="1" w:styleId="Heading6Char">
    <w:name w:val="Heading 6 Char"/>
    <w:link w:val="Heading6"/>
    <w:semiHidden/>
    <w:locked/>
    <w:rsid w:val="007C3450"/>
    <w:rPr>
      <w:rFonts w:ascii="Calibri" w:hAnsi="Calibri" w:cs="Times New Roman"/>
      <w:b/>
      <w:bCs/>
      <w:sz w:val="22"/>
      <w:szCs w:val="22"/>
    </w:rPr>
  </w:style>
  <w:style w:type="character" w:customStyle="1" w:styleId="Heading7Char">
    <w:name w:val="Heading 7 Char"/>
    <w:link w:val="Heading7"/>
    <w:semiHidden/>
    <w:locked/>
    <w:rsid w:val="007C3450"/>
    <w:rPr>
      <w:rFonts w:ascii="Calibri" w:hAnsi="Calibri" w:cs="Times New Roman"/>
      <w:sz w:val="24"/>
      <w:szCs w:val="24"/>
    </w:rPr>
  </w:style>
  <w:style w:type="paragraph" w:styleId="Header">
    <w:name w:val="header"/>
    <w:basedOn w:val="Normal"/>
    <w:link w:val="HeaderChar"/>
    <w:rsid w:val="00564017"/>
    <w:pPr>
      <w:tabs>
        <w:tab w:val="center" w:pos="4320"/>
        <w:tab w:val="right" w:pos="8640"/>
      </w:tabs>
    </w:pPr>
    <w:rPr>
      <w:sz w:val="20"/>
      <w:szCs w:val="20"/>
      <w:lang w:eastAsia="en-US"/>
    </w:rPr>
  </w:style>
  <w:style w:type="character" w:customStyle="1" w:styleId="HeaderChar">
    <w:name w:val="Header Char"/>
    <w:link w:val="Header"/>
    <w:semiHidden/>
    <w:locked/>
    <w:rsid w:val="007C3450"/>
    <w:rPr>
      <w:rFonts w:cs="Times New Roman"/>
      <w:sz w:val="24"/>
      <w:szCs w:val="24"/>
    </w:rPr>
  </w:style>
  <w:style w:type="paragraph" w:styleId="Footer">
    <w:name w:val="footer"/>
    <w:basedOn w:val="Normal"/>
    <w:link w:val="FooterChar"/>
    <w:uiPriority w:val="99"/>
    <w:rsid w:val="00564017"/>
    <w:pPr>
      <w:tabs>
        <w:tab w:val="center" w:pos="4320"/>
        <w:tab w:val="right" w:pos="8640"/>
      </w:tabs>
    </w:pPr>
    <w:rPr>
      <w:sz w:val="20"/>
      <w:szCs w:val="20"/>
      <w:lang w:eastAsia="en-US"/>
    </w:rPr>
  </w:style>
  <w:style w:type="character" w:customStyle="1" w:styleId="FooterChar">
    <w:name w:val="Footer Char"/>
    <w:link w:val="Footer"/>
    <w:uiPriority w:val="99"/>
    <w:locked/>
    <w:rsid w:val="007C3450"/>
    <w:rPr>
      <w:rFonts w:cs="Times New Roman"/>
      <w:sz w:val="24"/>
      <w:szCs w:val="24"/>
    </w:rPr>
  </w:style>
  <w:style w:type="character" w:styleId="PageNumber">
    <w:name w:val="page number"/>
    <w:rsid w:val="00564017"/>
    <w:rPr>
      <w:rFonts w:cs="Times New Roman"/>
    </w:rPr>
  </w:style>
  <w:style w:type="paragraph" w:styleId="BodyText">
    <w:name w:val="Body Text"/>
    <w:basedOn w:val="Normal"/>
    <w:link w:val="BodyTextChar"/>
    <w:rsid w:val="00564017"/>
    <w:rPr>
      <w:sz w:val="22"/>
      <w:szCs w:val="20"/>
      <w:lang w:eastAsia="en-US"/>
    </w:rPr>
  </w:style>
  <w:style w:type="character" w:customStyle="1" w:styleId="BodyTextChar">
    <w:name w:val="Body Text Char"/>
    <w:link w:val="BodyText"/>
    <w:semiHidden/>
    <w:locked/>
    <w:rsid w:val="007C3450"/>
    <w:rPr>
      <w:rFonts w:cs="Times New Roman"/>
      <w:sz w:val="24"/>
      <w:szCs w:val="24"/>
    </w:rPr>
  </w:style>
  <w:style w:type="paragraph" w:styleId="BodyTextIndent">
    <w:name w:val="Body Text Indent"/>
    <w:basedOn w:val="Normal"/>
    <w:link w:val="BodyTextIndentChar"/>
    <w:rsid w:val="00564017"/>
    <w:pPr>
      <w:ind w:left="720" w:hanging="720"/>
    </w:pPr>
    <w:rPr>
      <w:sz w:val="22"/>
      <w:szCs w:val="20"/>
      <w:lang w:eastAsia="en-US"/>
    </w:rPr>
  </w:style>
  <w:style w:type="character" w:customStyle="1" w:styleId="BodyTextIndentChar">
    <w:name w:val="Body Text Indent Char"/>
    <w:link w:val="BodyTextIndent"/>
    <w:semiHidden/>
    <w:locked/>
    <w:rsid w:val="007C3450"/>
    <w:rPr>
      <w:rFonts w:cs="Times New Roman"/>
      <w:sz w:val="24"/>
      <w:szCs w:val="24"/>
    </w:rPr>
  </w:style>
  <w:style w:type="paragraph" w:styleId="Title">
    <w:name w:val="Title"/>
    <w:basedOn w:val="Normal"/>
    <w:link w:val="TitleChar"/>
    <w:qFormat/>
    <w:rsid w:val="00564017"/>
    <w:pPr>
      <w:jc w:val="center"/>
    </w:pPr>
    <w:rPr>
      <w:b/>
      <w:sz w:val="22"/>
      <w:szCs w:val="20"/>
      <w:lang w:eastAsia="en-US"/>
    </w:rPr>
  </w:style>
  <w:style w:type="character" w:customStyle="1" w:styleId="TitleChar">
    <w:name w:val="Title Char"/>
    <w:link w:val="Title"/>
    <w:locked/>
    <w:rsid w:val="007C3450"/>
    <w:rPr>
      <w:rFonts w:ascii="Cambria" w:hAnsi="Cambria" w:cs="Times New Roman"/>
      <w:b/>
      <w:bCs/>
      <w:kern w:val="28"/>
      <w:sz w:val="32"/>
      <w:szCs w:val="32"/>
    </w:rPr>
  </w:style>
  <w:style w:type="paragraph" w:styleId="BodyText2">
    <w:name w:val="Body Text 2"/>
    <w:basedOn w:val="Normal"/>
    <w:link w:val="BodyText2Char"/>
    <w:rsid w:val="00564017"/>
    <w:pPr>
      <w:jc w:val="both"/>
    </w:pPr>
    <w:rPr>
      <w:sz w:val="22"/>
      <w:szCs w:val="20"/>
      <w:lang w:eastAsia="en-US"/>
    </w:rPr>
  </w:style>
  <w:style w:type="character" w:customStyle="1" w:styleId="BodyText2Char">
    <w:name w:val="Body Text 2 Char"/>
    <w:link w:val="BodyText2"/>
    <w:semiHidden/>
    <w:locked/>
    <w:rsid w:val="007C3450"/>
    <w:rPr>
      <w:rFonts w:cs="Times New Roman"/>
      <w:sz w:val="24"/>
      <w:szCs w:val="24"/>
    </w:rPr>
  </w:style>
  <w:style w:type="paragraph" w:styleId="BalloonText">
    <w:name w:val="Balloon Text"/>
    <w:basedOn w:val="Normal"/>
    <w:link w:val="BalloonTextChar"/>
    <w:semiHidden/>
    <w:rsid w:val="00564017"/>
    <w:rPr>
      <w:rFonts w:ascii="Tahoma" w:hAnsi="Tahoma" w:cs="Tahoma"/>
      <w:sz w:val="16"/>
      <w:szCs w:val="16"/>
      <w:lang w:eastAsia="en-US"/>
    </w:rPr>
  </w:style>
  <w:style w:type="character" w:customStyle="1" w:styleId="BalloonTextChar">
    <w:name w:val="Balloon Text Char"/>
    <w:link w:val="BalloonText"/>
    <w:semiHidden/>
    <w:locked/>
    <w:rsid w:val="007C3450"/>
    <w:rPr>
      <w:rFonts w:cs="Times New Roman"/>
      <w:sz w:val="2"/>
    </w:rPr>
  </w:style>
  <w:style w:type="character" w:styleId="CommentReference">
    <w:name w:val="annotation reference"/>
    <w:semiHidden/>
    <w:rsid w:val="00564017"/>
    <w:rPr>
      <w:rFonts w:cs="Times New Roman"/>
      <w:sz w:val="16"/>
      <w:szCs w:val="16"/>
    </w:rPr>
  </w:style>
  <w:style w:type="paragraph" w:styleId="CommentText">
    <w:name w:val="annotation text"/>
    <w:basedOn w:val="Normal"/>
    <w:link w:val="CommentTextChar"/>
    <w:semiHidden/>
    <w:rsid w:val="00564017"/>
    <w:rPr>
      <w:sz w:val="20"/>
      <w:szCs w:val="20"/>
      <w:lang w:eastAsia="en-US"/>
    </w:rPr>
  </w:style>
  <w:style w:type="character" w:customStyle="1" w:styleId="CommentTextChar">
    <w:name w:val="Comment Text Char"/>
    <w:link w:val="CommentText"/>
    <w:semiHidden/>
    <w:locked/>
    <w:rsid w:val="007C3450"/>
    <w:rPr>
      <w:rFonts w:cs="Times New Roman"/>
    </w:rPr>
  </w:style>
  <w:style w:type="paragraph" w:styleId="FootnoteText">
    <w:name w:val="footnote text"/>
    <w:basedOn w:val="Normal"/>
    <w:link w:val="FootnoteTextChar"/>
    <w:uiPriority w:val="99"/>
    <w:semiHidden/>
    <w:rsid w:val="00564017"/>
    <w:rPr>
      <w:sz w:val="20"/>
      <w:szCs w:val="20"/>
      <w:lang w:eastAsia="en-US"/>
    </w:rPr>
  </w:style>
  <w:style w:type="character" w:customStyle="1" w:styleId="FootnoteTextChar">
    <w:name w:val="Footnote Text Char"/>
    <w:link w:val="FootnoteText"/>
    <w:uiPriority w:val="99"/>
    <w:semiHidden/>
    <w:locked/>
    <w:rsid w:val="007C3450"/>
    <w:rPr>
      <w:rFonts w:cs="Times New Roman"/>
    </w:rPr>
  </w:style>
  <w:style w:type="character" w:styleId="FootnoteReference">
    <w:name w:val="footnote reference"/>
    <w:uiPriority w:val="99"/>
    <w:semiHidden/>
    <w:rsid w:val="00564017"/>
    <w:rPr>
      <w:rFonts w:cs="Times New Roman"/>
      <w:vertAlign w:val="superscript"/>
    </w:rPr>
  </w:style>
  <w:style w:type="character" w:styleId="Hyperlink">
    <w:name w:val="Hyperlink"/>
    <w:uiPriority w:val="99"/>
    <w:rsid w:val="00856F0A"/>
    <w:rPr>
      <w:rFonts w:cs="Times New Roman"/>
      <w:color w:val="0000FF"/>
      <w:u w:val="single"/>
    </w:rPr>
  </w:style>
  <w:style w:type="paragraph" w:styleId="CommentSubject">
    <w:name w:val="annotation subject"/>
    <w:basedOn w:val="CommentText"/>
    <w:next w:val="CommentText"/>
    <w:link w:val="CommentSubjectChar"/>
    <w:semiHidden/>
    <w:rsid w:val="00095A65"/>
    <w:rPr>
      <w:b/>
      <w:bCs/>
      <w:lang w:eastAsia="en-GB"/>
    </w:rPr>
  </w:style>
  <w:style w:type="character" w:customStyle="1" w:styleId="CommentSubjectChar">
    <w:name w:val="Comment Subject Char"/>
    <w:link w:val="CommentSubject"/>
    <w:semiHidden/>
    <w:locked/>
    <w:rsid w:val="007D5739"/>
    <w:rPr>
      <w:rFonts w:cs="Times New Roman"/>
      <w:b/>
      <w:bCs/>
      <w:sz w:val="20"/>
      <w:szCs w:val="20"/>
    </w:rPr>
  </w:style>
  <w:style w:type="table" w:styleId="TableGrid">
    <w:name w:val="Table Grid"/>
    <w:basedOn w:val="TableNormal"/>
    <w:uiPriority w:val="39"/>
    <w:locked/>
    <w:rsid w:val="001B2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B37948"/>
    <w:rPr>
      <w:color w:val="800080"/>
      <w:u w:val="single"/>
    </w:rPr>
  </w:style>
  <w:style w:type="paragraph" w:customStyle="1" w:styleId="Default">
    <w:name w:val="Default"/>
    <w:rsid w:val="00DF6D2C"/>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D3A57"/>
    <w:pPr>
      <w:spacing w:after="160" w:line="259" w:lineRule="auto"/>
      <w:ind w:left="720"/>
      <w:contextualSpacing/>
    </w:pPr>
    <w:rPr>
      <w:rFonts w:ascii="Calibri" w:eastAsia="Calibri" w:hAnsi="Calibri"/>
      <w:sz w:val="22"/>
      <w:szCs w:val="22"/>
      <w:lang w:eastAsia="en-US"/>
    </w:rPr>
  </w:style>
  <w:style w:type="character" w:customStyle="1" w:styleId="y0nh2b">
    <w:name w:val="y0nh2b"/>
    <w:rsid w:val="003D3A57"/>
  </w:style>
  <w:style w:type="paragraph" w:styleId="Revision">
    <w:name w:val="Revision"/>
    <w:hidden/>
    <w:uiPriority w:val="99"/>
    <w:semiHidden/>
    <w:rsid w:val="00515470"/>
    <w:rPr>
      <w:sz w:val="24"/>
      <w:szCs w:val="24"/>
    </w:rPr>
  </w:style>
  <w:style w:type="paragraph" w:styleId="NoSpacing">
    <w:name w:val="No Spacing"/>
    <w:uiPriority w:val="1"/>
    <w:qFormat/>
    <w:rsid w:val="008E7642"/>
    <w:rPr>
      <w:rFonts w:ascii="Arial" w:eastAsia="Calibri" w:hAnsi="Arial"/>
      <w:sz w:val="22"/>
      <w:szCs w:val="22"/>
      <w:lang w:eastAsia="en-US"/>
    </w:rPr>
  </w:style>
  <w:style w:type="paragraph" w:styleId="ListBullet">
    <w:name w:val="List Bullet"/>
    <w:basedOn w:val="Normal"/>
    <w:rsid w:val="00E54CB7"/>
    <w:pPr>
      <w:numPr>
        <w:numId w:val="8"/>
      </w:numPr>
      <w:contextualSpacing/>
    </w:pPr>
  </w:style>
  <w:style w:type="paragraph" w:styleId="TOC2">
    <w:name w:val="toc 2"/>
    <w:basedOn w:val="Normal"/>
    <w:next w:val="Normal"/>
    <w:autoRedefine/>
    <w:uiPriority w:val="39"/>
    <w:locked/>
    <w:rsid w:val="00D014EF"/>
    <w:pPr>
      <w:spacing w:after="100"/>
      <w:ind w:left="240"/>
    </w:pPr>
  </w:style>
  <w:style w:type="paragraph" w:styleId="TOC1">
    <w:name w:val="toc 1"/>
    <w:basedOn w:val="Normal"/>
    <w:next w:val="Normal"/>
    <w:autoRedefine/>
    <w:locked/>
    <w:rsid w:val="00D014EF"/>
    <w:pPr>
      <w:spacing w:after="100"/>
    </w:pPr>
    <w:rPr>
      <w:rFonts w:ascii="Arial" w:hAnsi="Arial"/>
    </w:rPr>
  </w:style>
  <w:style w:type="paragraph" w:styleId="TOC3">
    <w:name w:val="toc 3"/>
    <w:basedOn w:val="Normal"/>
    <w:next w:val="Normal"/>
    <w:autoRedefine/>
    <w:uiPriority w:val="39"/>
    <w:locked/>
    <w:rsid w:val="00D014E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616303213">
      <w:bodyDiv w:val="1"/>
      <w:marLeft w:val="0"/>
      <w:marRight w:val="0"/>
      <w:marTop w:val="0"/>
      <w:marBottom w:val="0"/>
      <w:divBdr>
        <w:top w:val="none" w:sz="0" w:space="0" w:color="auto"/>
        <w:left w:val="none" w:sz="0" w:space="0" w:color="auto"/>
        <w:bottom w:val="none" w:sz="0" w:space="0" w:color="auto"/>
        <w:right w:val="none" w:sz="0" w:space="0" w:color="auto"/>
      </w:divBdr>
    </w:div>
    <w:div w:id="150274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44D070-598E-4104-9FA4-FC0B2C081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Education Resources</vt:lpstr>
    </vt:vector>
  </TitlesOfParts>
  <Company>South Lanarkshire Council</Company>
  <LinksUpToDate>false</LinksUpToDate>
  <CharactersWithSpaces>3794</CharactersWithSpaces>
  <SharedDoc>false</SharedDoc>
  <HLinks>
    <vt:vector size="18" baseType="variant">
      <vt:variant>
        <vt:i4>983142</vt:i4>
      </vt:variant>
      <vt:variant>
        <vt:i4>12</vt:i4>
      </vt:variant>
      <vt:variant>
        <vt:i4>0</vt:i4>
      </vt:variant>
      <vt:variant>
        <vt:i4>5</vt:i4>
      </vt:variant>
      <vt:variant>
        <vt:lpwstr>mailto:education@southlanarkshire.gov.uk</vt:lpwstr>
      </vt:variant>
      <vt:variant>
        <vt:lpwstr/>
      </vt:variant>
      <vt:variant>
        <vt:i4>983142</vt:i4>
      </vt:variant>
      <vt:variant>
        <vt:i4>3</vt:i4>
      </vt:variant>
      <vt:variant>
        <vt:i4>0</vt:i4>
      </vt:variant>
      <vt:variant>
        <vt:i4>5</vt:i4>
      </vt:variant>
      <vt:variant>
        <vt:lpwstr>mailto:education@southlanarkshire.gov.uk</vt:lpwstr>
      </vt:variant>
      <vt:variant>
        <vt:lpwstr/>
      </vt:variant>
      <vt:variant>
        <vt:i4>6553677</vt:i4>
      </vt:variant>
      <vt:variant>
        <vt:i4>0</vt:i4>
      </vt:variant>
      <vt:variant>
        <vt:i4>0</vt:i4>
      </vt:variant>
      <vt:variant>
        <vt:i4>5</vt:i4>
      </vt:variant>
      <vt:variant>
        <vt:lpwstr>https://www.equalityhumanrights.com/sites/default/files/equalityact2010-technicalguidance-schoolsinscotland-2015_0.pdf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Resources</dc:title>
  <dc:subject/>
  <dc:creator>BRIDGEM</dc:creator>
  <cp:keywords/>
  <cp:lastModifiedBy>Wilton, Anne</cp:lastModifiedBy>
  <cp:revision>3</cp:revision>
  <cp:lastPrinted>2020-09-09T08:30:00Z</cp:lastPrinted>
  <dcterms:created xsi:type="dcterms:W3CDTF">2021-02-08T13:14:00Z</dcterms:created>
  <dcterms:modified xsi:type="dcterms:W3CDTF">2021-02-08T13:15:00Z</dcterms:modified>
</cp:coreProperties>
</file>